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E5EF271" w:rsidR="009046C0" w:rsidRPr="00455534" w:rsidRDefault="00000000">
      <w:r>
        <w:rPr>
          <w:noProof/>
        </w:rPr>
        <w:pict w14:anchorId="3EA5E95D">
          <v:group id="Groupe 4" o:spid="_x0000_s1035" style="position:absolute;margin-left:-86.25pt;margin-top:-30.6pt;width:581.55pt;height:354.5pt;z-index:251671552" coordorigin="10682,10639" coordsize="738,450">
            <v:rect id="Rectangle 3" o:spid="_x0000_s1036" style="position:absolute;left:10748;top:10639;width:538;height:254;visibility:visible" fillcolor="#92d050" stroked="f" strokecolor="#ffda66" strokeweight="1pt">
              <v:fill color2="#e9f6dc" angle="45" focus="100%" type="gradient"/>
              <v:shadow on="t" color="#806000" opacity=".5" offset="1pt"/>
              <v:textbox inset="2.88pt,2.88pt,2.88pt,2.88pt"/>
            </v:rect>
            <v:oval id="Oval 4" o:spid="_x0000_s1037" style="position:absolute;left:10682;top:10700;width:738;height:389;rotation:-1436824fd;visibility:visible" stroked="f" strokecolor="black [0]" strokeweight="2pt">
              <v:shadow color="black [0]"/>
              <v:textbox inset="2.88pt,2.88pt,2.88pt,2.88pt"/>
            </v:oval>
            <v:oval id="Oval 5" o:spid="_x0000_s1038" style="position:absolute;left:11130;top:10772;width:137;height:121;visibility:visible" stroked="f" strokecolor="black [0]" strokeweight="2pt">
              <v:fill r:id="rId8" o:title="" recolor="t" type="frame"/>
              <v:imagedata recolortarget="#111"/>
              <v:shadow color="black [0]"/>
              <v:textbox inset="2.88pt,2.88pt,2.88pt,2.88pt"/>
            </v:oval>
            <v:oval id="Oval 6" o:spid="_x0000_s1039" style="position:absolute;left:11130;top:10657;width:133;height:117;visibility:visible" stroked="f" strokecolor="black [0]" strokeweight="2pt">
              <v:fill r:id="rId9"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40" type="#_x0000_t75" style="position:absolute;left:10771;top:10657;width:94;height:129;visibility:visible" fillcolor="#5b9bd5" strokecolor="black [0]" strokeweight="2pt">
              <v:imagedata r:id="rId10" o:title=""/>
              <v:shadow color="black [0]"/>
            </v:shape>
            <v:shapetype id="_x0000_t202" coordsize="21600,21600" o:spt="202" path="m,l,21600r21600,l21600,xe">
              <v:stroke joinstyle="miter"/>
              <v:path gradientshapeok="t" o:connecttype="rect"/>
            </v:shapetype>
            <v:shape id="Text Box 8" o:spid="_x0000_s1041" type="#_x0000_t202" style="position:absolute;left:10875;top:10660;width:253;height:85;visibility:visible" filled="f" fillcolor="#5b9bd5" stroked="f" strokecolor="black [0]" strokeweight="2pt">
              <v:textbox style="mso-next-textbox:#Text Box 8"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15198928" w:rsidR="00A54CB4" w:rsidRDefault="00A54CB4" w:rsidP="00A54CB4">
                    <w:pPr>
                      <w:widowControl w:val="0"/>
                      <w:spacing w:after="0"/>
                      <w:jc w:val="center"/>
                      <w:rPr>
                        <w:rFonts w:ascii="Algerian" w:hAnsi="Algerian"/>
                        <w:sz w:val="36"/>
                        <w:szCs w:val="36"/>
                      </w:rPr>
                    </w:pPr>
                    <w:r>
                      <w:rPr>
                        <w:rFonts w:ascii="Algerian" w:hAnsi="Algerian"/>
                        <w:sz w:val="36"/>
                        <w:szCs w:val="36"/>
                      </w:rPr>
                      <w:t>n°</w:t>
                    </w:r>
                    <w:r w:rsidR="005F6434">
                      <w:rPr>
                        <w:rFonts w:ascii="Algerian" w:hAnsi="Algerian"/>
                        <w:sz w:val="36"/>
                        <w:szCs w:val="36"/>
                      </w:rPr>
                      <w:t>2</w:t>
                    </w:r>
                    <w:r w:rsidR="009603B8">
                      <w:rPr>
                        <w:rFonts w:ascii="Algerian" w:hAnsi="Algerian"/>
                        <w:sz w:val="36"/>
                        <w:szCs w:val="36"/>
                      </w:rPr>
                      <w:t>6</w:t>
                    </w:r>
                    <w:r w:rsidR="00DE6E3F">
                      <w:rPr>
                        <w:rFonts w:ascii="Algerian" w:hAnsi="Algerian"/>
                        <w:sz w:val="36"/>
                        <w:szCs w:val="36"/>
                      </w:rPr>
                      <w:t>4</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DE6E3F">
                      <w:rPr>
                        <w:rFonts w:ascii="Algerian" w:hAnsi="Algerian"/>
                        <w:sz w:val="36"/>
                        <w:szCs w:val="36"/>
                      </w:rPr>
                      <w:t>27</w:t>
                    </w:r>
                    <w:r w:rsidR="00891C10">
                      <w:rPr>
                        <w:rFonts w:ascii="Algerian" w:hAnsi="Algerian"/>
                        <w:sz w:val="36"/>
                        <w:szCs w:val="36"/>
                      </w:rPr>
                      <w:t>/0</w:t>
                    </w:r>
                    <w:r w:rsidR="00236700">
                      <w:rPr>
                        <w:rFonts w:ascii="Algerian" w:hAnsi="Algerian"/>
                        <w:sz w:val="36"/>
                        <w:szCs w:val="36"/>
                      </w:rPr>
                      <w:t>8</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42" type="#_x0000_t202" style="position:absolute;left:10767;top:10788;width:127;height:32;visibility:visible" filled="f" fillcolor="#5b9bd5" stroked="f" strokecolor="black [0]" strokeweight="2pt">
              <v:textbox style="mso-next-textbox:#Text Box 9"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43" type="#_x0000_t202" style="position:absolute;left:10778;top:10745;width:403;height:103;visibility:visible" filled="f" fillcolor="#5b9bd5" stroked="f" strokecolor="black [0]" strokeweight="2pt">
              <v:textbox style="mso-next-textbox:#Text Box 10"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w:r>
      <w:r w:rsidR="00C5626E">
        <w:t>²</w:t>
      </w:r>
      <w:r w:rsidR="007A5702">
        <w:t xml:space="preserve"> </w:t>
      </w:r>
    </w:p>
    <w:p w14:paraId="389F66E9" w14:textId="7667CEE8" w:rsidR="00F74DAF" w:rsidRPr="00455534" w:rsidRDefault="00F74DAF"/>
    <w:p w14:paraId="563BC239" w14:textId="0A9DB2A6" w:rsidR="00F74DAF" w:rsidRPr="00455534" w:rsidRDefault="00F74DAF"/>
    <w:p w14:paraId="7C57DC3E" w14:textId="3B133D9E" w:rsidR="002D2267" w:rsidRPr="006826E4" w:rsidRDefault="00000000"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w:pict w14:anchorId="6C2FA380">
          <v:shape id="_x0000_s1265" type="#_x0000_t202" style="position:absolute;margin-left:-22pt;margin-top:116.7pt;width:396.75pt;height:369pt;z-index:251917312" stroked="f">
            <v:textbox>
              <w:txbxContent>
                <w:p w14:paraId="06A1366E" w14:textId="77777777" w:rsidR="00043FA0" w:rsidRPr="002D0C7A" w:rsidRDefault="00043FA0" w:rsidP="00043FA0">
                  <w:pPr>
                    <w:spacing w:after="0" w:line="276" w:lineRule="auto"/>
                    <w:jc w:val="both"/>
                    <w:outlineLvl w:val="1"/>
                    <w:rPr>
                      <w:rFonts w:ascii="Comic Sans MS" w:eastAsia="Times New Roman" w:hAnsi="Comic Sans MS" w:cs="Times New Roman"/>
                      <w:b/>
                      <w:bCs/>
                      <w:i/>
                      <w:iCs/>
                      <w:color w:val="000000"/>
                      <w:lang w:eastAsia="fr-FR"/>
                    </w:rPr>
                  </w:pPr>
                  <w:r w:rsidRPr="002D0C7A">
                    <w:rPr>
                      <w:rFonts w:ascii="Comic Sans MS" w:eastAsia="Times New Roman" w:hAnsi="Comic Sans MS" w:cs="Times New Roman"/>
                      <w:b/>
                      <w:bCs/>
                      <w:i/>
                      <w:iCs/>
                      <w:color w:val="000000"/>
                      <w:lang w:eastAsia="fr-FR"/>
                    </w:rPr>
                    <w:t>Saint Ignace de Loyola est clair : Dieu ne veut pas que nous soyons tristes et malheureux. Il a créé le monde pour notre bonheur.</w:t>
                  </w:r>
                </w:p>
                <w:p w14:paraId="4D6DCFFF" w14:textId="551E5119" w:rsidR="00043FA0" w:rsidRPr="002D0C7A" w:rsidRDefault="00043FA0" w:rsidP="00043FA0">
                  <w:pPr>
                    <w:spacing w:after="0" w:line="384" w:lineRule="atLeast"/>
                    <w:jc w:val="both"/>
                    <w:rPr>
                      <w:rFonts w:ascii="Comic Sans MS" w:eastAsia="Times New Roman" w:hAnsi="Comic Sans MS" w:cs="Times New Roman"/>
                      <w:color w:val="000000"/>
                      <w:sz w:val="18"/>
                      <w:szCs w:val="18"/>
                      <w:lang w:eastAsia="fr-FR"/>
                    </w:rPr>
                  </w:pPr>
                  <w:r w:rsidRPr="002D0C7A">
                    <w:rPr>
                      <w:rFonts w:ascii="Comic Sans MS" w:eastAsia="Times New Roman" w:hAnsi="Comic Sans MS" w:cs="Times New Roman"/>
                      <w:color w:val="000000"/>
                      <w:lang w:eastAsia="fr-FR"/>
                    </w:rPr>
                    <w:t>La joie n’est peut-être pas là où nous l’attendons. Qu’est-ce qui nous procure le plus de joie ? Nous croyons parfois que nous pouvons atteindre la joie parfaite lorsque nous faisons tel ou tel achat, lorsque nous partons pour une destination exotique, si nous faisons tel métier ou obtenons une reconnaissance sociale. Mais ces moments pleins d’endorphines sont de courte durée. Ils s’épuisent rapidement et laissent l’homme insatisfait. La joie véritable, en revanche, surgit de sources mystérieuses, comme l’explique Saint Ignace de Loyola dans ses </w:t>
                  </w:r>
                  <w:hyperlink r:id="rId11" w:tgtFrame="_blank" w:tooltip="Exercices Spirituels" w:history="1">
                    <w:r w:rsidRPr="002D0C7A">
                      <w:rPr>
                        <w:rFonts w:ascii="Comic Sans MS" w:eastAsia="Times New Roman" w:hAnsi="Comic Sans MS" w:cs="Times New Roman"/>
                        <w:i/>
                        <w:iCs/>
                        <w:color w:val="333333"/>
                        <w:lang w:eastAsia="fr-FR"/>
                      </w:rPr>
                      <w:t>Exercices Spirituels</w:t>
                    </w:r>
                  </w:hyperlink>
                  <w:r w:rsidRPr="002D0C7A">
                    <w:rPr>
                      <w:rFonts w:ascii="Comic Sans MS" w:eastAsia="Times New Roman" w:hAnsi="Comic Sans MS" w:cs="Times New Roman"/>
                      <w:color w:val="000000"/>
                      <w:lang w:eastAsia="fr-FR"/>
                    </w:rPr>
                    <w:t>.</w:t>
                  </w:r>
                </w:p>
                <w:p w14:paraId="08D14AF9" w14:textId="77777777" w:rsidR="00043FA0" w:rsidRPr="002D0C7A" w:rsidRDefault="00043FA0" w:rsidP="00043FA0">
                  <w:pPr>
                    <w:spacing w:after="0" w:line="240" w:lineRule="auto"/>
                    <w:jc w:val="both"/>
                    <w:outlineLvl w:val="2"/>
                    <w:rPr>
                      <w:rFonts w:ascii="Comic Sans MS" w:eastAsia="Times New Roman" w:hAnsi="Comic Sans MS" w:cs="Times New Roman"/>
                      <w:b/>
                      <w:bCs/>
                      <w:caps/>
                      <w:color w:val="333333"/>
                      <w:lang w:eastAsia="fr-FR"/>
                    </w:rPr>
                  </w:pPr>
                  <w:r w:rsidRPr="002D0C7A">
                    <w:rPr>
                      <w:rFonts w:ascii="Comic Sans MS" w:eastAsia="Times New Roman" w:hAnsi="Comic Sans MS" w:cs="Times New Roman"/>
                      <w:b/>
                      <w:bCs/>
                      <w:caps/>
                      <w:color w:val="FFFFFF"/>
                      <w:shd w:val="clear" w:color="auto" w:fill="00409F"/>
                      <w:lang w:eastAsia="fr-FR"/>
                    </w:rPr>
                    <w:t>1</w:t>
                  </w:r>
                  <w:r w:rsidRPr="00043FA0">
                    <w:rPr>
                      <w:rFonts w:ascii="Comic Sans MS" w:eastAsia="Times New Roman" w:hAnsi="Comic Sans MS" w:cs="Times New Roman"/>
                      <w:b/>
                      <w:bCs/>
                      <w:caps/>
                      <w:color w:val="FFFFFF"/>
                      <w:sz w:val="18"/>
                      <w:szCs w:val="18"/>
                      <w:shd w:val="clear" w:color="auto" w:fill="00409F"/>
                      <w:lang w:eastAsia="fr-FR"/>
                    </w:rPr>
                    <w:t xml:space="preserve"> </w:t>
                  </w:r>
                  <w:r w:rsidRPr="002D0C7A">
                    <w:rPr>
                      <w:rFonts w:ascii="Comic Sans MS" w:eastAsia="Times New Roman" w:hAnsi="Comic Sans MS" w:cs="Times New Roman"/>
                      <w:b/>
                      <w:bCs/>
                      <w:caps/>
                      <w:color w:val="333333"/>
                      <w:lang w:eastAsia="fr-FR"/>
                    </w:rPr>
                    <w:t>DEMANDER ET CULTIVER LA JOIE POUR L’OBTENIR</w:t>
                  </w:r>
                </w:p>
                <w:p w14:paraId="6035E40F" w14:textId="77777777" w:rsidR="00043FA0" w:rsidRPr="00043FA0" w:rsidRDefault="00043FA0" w:rsidP="00043FA0">
                  <w:pPr>
                    <w:spacing w:after="0" w:line="384" w:lineRule="atLeast"/>
                    <w:jc w:val="both"/>
                    <w:rPr>
                      <w:rFonts w:ascii="Comic Sans MS" w:eastAsia="Times New Roman" w:hAnsi="Comic Sans MS" w:cs="Times New Roman"/>
                      <w:color w:val="000000"/>
                      <w:sz w:val="18"/>
                      <w:szCs w:val="18"/>
                      <w:lang w:eastAsia="fr-FR"/>
                    </w:rPr>
                  </w:pPr>
                  <w:r w:rsidRPr="002D0C7A">
                    <w:rPr>
                      <w:rFonts w:ascii="Comic Sans MS" w:eastAsia="Times New Roman" w:hAnsi="Comic Sans MS" w:cs="Times New Roman"/>
                      <w:color w:val="000000"/>
                      <w:lang w:eastAsia="fr-FR"/>
                    </w:rPr>
                    <w:t>« Je demanderai la grâce de ressentir une vive allégresse et une joie intense de la gloire et de la joie immense de </w:t>
                  </w:r>
                  <w:hyperlink r:id="rId12" w:tgtFrame="_blank" w:history="1">
                    <w:r w:rsidRPr="002D0C7A">
                      <w:rPr>
                        <w:rFonts w:ascii="Comic Sans MS" w:eastAsia="Times New Roman" w:hAnsi="Comic Sans MS" w:cs="Times New Roman"/>
                        <w:color w:val="333333"/>
                        <w:lang w:eastAsia="fr-FR"/>
                      </w:rPr>
                      <w:t>Jésus</w:t>
                    </w:r>
                  </w:hyperlink>
                  <w:r w:rsidRPr="002D0C7A">
                    <w:rPr>
                      <w:rFonts w:ascii="Comic Sans MS" w:eastAsia="Times New Roman" w:hAnsi="Comic Sans MS" w:cs="Times New Roman"/>
                      <w:color w:val="000000"/>
                      <w:lang w:eastAsia="fr-FR"/>
                    </w:rPr>
                    <w:t>« , écrit saint Ignace (n° 221). Cela signifie qu’il faut demander la grâce de la joie à Dieu. Cependant il faut aussi savoir la cultiver. Il ne suffit pas de supplier le Seigneur, ou de le blâmer parce que l’on ne ressent pas la joie, si l’on passe ses journées à se complaire dans la tristesse, l’apitoiement sur soi ou la </w:t>
                  </w:r>
                  <w:hyperlink r:id="rId13" w:tgtFrame="_blank" w:tooltip="jalousie" w:history="1">
                    <w:r w:rsidRPr="002D0C7A">
                      <w:rPr>
                        <w:rFonts w:ascii="Comic Sans MS" w:eastAsia="Times New Roman" w:hAnsi="Comic Sans MS" w:cs="Times New Roman"/>
                        <w:color w:val="333333"/>
                        <w:lang w:eastAsia="fr-FR"/>
                      </w:rPr>
                      <w:t>jalousie</w:t>
                    </w:r>
                  </w:hyperlink>
                  <w:r w:rsidRPr="002D0C7A">
                    <w:rPr>
                      <w:rFonts w:ascii="Comic Sans MS" w:eastAsia="Times New Roman" w:hAnsi="Comic Sans MS" w:cs="Times New Roman"/>
                      <w:color w:val="000000"/>
                      <w:lang w:eastAsia="fr-FR"/>
                    </w:rPr>
                    <w:t>. Il est essentiel de cultiver une attitude propice à la joie. En effet, elle ne peut pas dépendre de circonstances extérieures à nous-mêmes mais elle trouve sa naissance en nous.</w:t>
                  </w:r>
                </w:p>
                <w:p w14:paraId="0E7AF6BC" w14:textId="77777777" w:rsidR="00043FA0" w:rsidRPr="002D0C7A" w:rsidRDefault="00043FA0" w:rsidP="00043FA0">
                  <w:pPr>
                    <w:spacing w:after="0" w:line="384" w:lineRule="atLeast"/>
                    <w:jc w:val="both"/>
                    <w:rPr>
                      <w:rFonts w:ascii="Comic Sans MS" w:eastAsia="Times New Roman" w:hAnsi="Comic Sans MS" w:cs="Times New Roman"/>
                      <w:color w:val="000000"/>
                      <w:lang w:eastAsia="fr-FR"/>
                    </w:rPr>
                  </w:pPr>
                </w:p>
                <w:p w14:paraId="1E583143" w14:textId="77777777" w:rsidR="00043FA0" w:rsidRPr="002D0C7A" w:rsidRDefault="00043FA0" w:rsidP="00043FA0">
                  <w:pPr>
                    <w:spacing w:after="0" w:line="240" w:lineRule="auto"/>
                    <w:jc w:val="both"/>
                    <w:outlineLvl w:val="2"/>
                    <w:rPr>
                      <w:rFonts w:ascii="Comic Sans MS" w:eastAsia="Times New Roman" w:hAnsi="Comic Sans MS" w:cs="Times New Roman"/>
                      <w:b/>
                      <w:bCs/>
                      <w:caps/>
                      <w:color w:val="333333"/>
                      <w:lang w:eastAsia="fr-FR"/>
                    </w:rPr>
                  </w:pPr>
                  <w:r w:rsidRPr="002D0C7A">
                    <w:rPr>
                      <w:rFonts w:ascii="Comic Sans MS" w:eastAsia="Times New Roman" w:hAnsi="Comic Sans MS" w:cs="Times New Roman"/>
                      <w:b/>
                      <w:bCs/>
                      <w:caps/>
                      <w:color w:val="FFFFFF"/>
                      <w:shd w:val="clear" w:color="auto" w:fill="00409F"/>
                      <w:lang w:eastAsia="fr-FR"/>
                    </w:rPr>
                    <w:t>2</w:t>
                  </w:r>
                  <w:r w:rsidRPr="00043FA0">
                    <w:rPr>
                      <w:rFonts w:ascii="Comic Sans MS" w:eastAsia="Times New Roman" w:hAnsi="Comic Sans MS" w:cs="Times New Roman"/>
                      <w:b/>
                      <w:bCs/>
                      <w:caps/>
                      <w:color w:val="FFFFFF"/>
                      <w:sz w:val="18"/>
                      <w:szCs w:val="18"/>
                      <w:shd w:val="clear" w:color="auto" w:fill="00409F"/>
                      <w:lang w:eastAsia="fr-FR"/>
                    </w:rPr>
                    <w:t xml:space="preserve"> </w:t>
                  </w:r>
                  <w:r w:rsidRPr="002D0C7A">
                    <w:rPr>
                      <w:rFonts w:ascii="Comic Sans MS" w:eastAsia="Times New Roman" w:hAnsi="Comic Sans MS" w:cs="Times New Roman"/>
                      <w:b/>
                      <w:bCs/>
                      <w:caps/>
                      <w:color w:val="333333"/>
                      <w:lang w:eastAsia="fr-FR"/>
                    </w:rPr>
                    <w:t>ÊTRE ATTENTIFS À L’ENSEMBLE DE SA VIE, LE BON, LE MAUVAIS, LE PASSÉ ET L’AVENIR</w:t>
                  </w:r>
                </w:p>
                <w:p w14:paraId="38669C33" w14:textId="77777777" w:rsidR="00043FA0" w:rsidRPr="002D0C7A" w:rsidRDefault="00043FA0" w:rsidP="00043FA0">
                  <w:pPr>
                    <w:spacing w:after="0" w:line="384" w:lineRule="atLeast"/>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Saint Ignace invite à considérer « quelles seront mes pensées au jour du jugement », à penser de quelle manière je souhaite agir au quotidien, « afin de me trouver en ce jour dans un entier contentement et dans une grande joie » (n° 341).  Saint Ignace a une vision de long terme. Lorsque nous ferons le bilan de notre vie, regretterons-nous nos paroles et nos actions ? Si tel est le cas, nos paroles et nos actions ne nous apporteront pas non plus de la joie ici et maintenant.</w:t>
                  </w:r>
                </w:p>
                <w:p w14:paraId="53832798" w14:textId="77777777" w:rsidR="00043FA0" w:rsidRPr="00043FA0" w:rsidRDefault="00043FA0" w:rsidP="00043FA0">
                  <w:pPr>
                    <w:spacing w:after="0" w:line="384" w:lineRule="atLeast"/>
                    <w:jc w:val="both"/>
                    <w:rPr>
                      <w:rFonts w:ascii="Comic Sans MS" w:eastAsia="Times New Roman" w:hAnsi="Comic Sans MS" w:cs="Times New Roman"/>
                      <w:color w:val="000000"/>
                      <w:sz w:val="18"/>
                      <w:szCs w:val="18"/>
                      <w:lang w:eastAsia="fr-FR"/>
                    </w:rPr>
                  </w:pPr>
                  <w:r w:rsidRPr="002D0C7A">
                    <w:rPr>
                      <w:rFonts w:ascii="Comic Sans MS" w:eastAsia="Times New Roman" w:hAnsi="Comic Sans MS" w:cs="Times New Roman"/>
                      <w:color w:val="000000"/>
                      <w:lang w:eastAsia="fr-FR"/>
                    </w:rPr>
                    <w:t>L’homme a tendance à rechercher la joie dans les mauvais endroits. Il désire posséder de nombreux biens et faire de nombreuses expériences, mais elles lui laissent souvent un sentiment de vide. Alors que la joie peut se cacher derrière des expériences simples,  comme passer du temps en famille ou donner du temps à des personnes qui ont besoin d’aide. Il est important de prêter attention aux moments où l’on ressent une joie durable. </w:t>
                  </w:r>
                </w:p>
                <w:p w14:paraId="6992CE9A" w14:textId="77777777" w:rsidR="00043FA0" w:rsidRPr="002D0C7A" w:rsidRDefault="00043FA0" w:rsidP="00043FA0">
                  <w:pPr>
                    <w:spacing w:after="0" w:line="384" w:lineRule="atLeast"/>
                    <w:jc w:val="both"/>
                    <w:rPr>
                      <w:rFonts w:ascii="Comic Sans MS" w:eastAsia="Times New Roman" w:hAnsi="Comic Sans MS" w:cs="Times New Roman"/>
                      <w:color w:val="000000"/>
                      <w:lang w:eastAsia="fr-FR"/>
                    </w:rPr>
                  </w:pPr>
                </w:p>
                <w:p w14:paraId="400CE8B9" w14:textId="77777777" w:rsidR="00043FA0" w:rsidRPr="002D0C7A" w:rsidRDefault="00043FA0" w:rsidP="00043FA0">
                  <w:pPr>
                    <w:spacing w:after="0" w:line="240" w:lineRule="auto"/>
                    <w:jc w:val="both"/>
                    <w:outlineLvl w:val="2"/>
                    <w:rPr>
                      <w:rFonts w:ascii="Comic Sans MS" w:eastAsia="Times New Roman" w:hAnsi="Comic Sans MS" w:cs="Times New Roman"/>
                      <w:b/>
                      <w:bCs/>
                      <w:caps/>
                      <w:color w:val="333333"/>
                      <w:lang w:eastAsia="fr-FR"/>
                    </w:rPr>
                  </w:pPr>
                  <w:r w:rsidRPr="002D0C7A">
                    <w:rPr>
                      <w:rFonts w:ascii="Comic Sans MS" w:eastAsia="Times New Roman" w:hAnsi="Comic Sans MS" w:cs="Times New Roman"/>
                      <w:b/>
                      <w:bCs/>
                      <w:caps/>
                      <w:color w:val="FFFFFF"/>
                      <w:shd w:val="clear" w:color="auto" w:fill="00409F"/>
                      <w:lang w:eastAsia="fr-FR"/>
                    </w:rPr>
                    <w:t>3</w:t>
                  </w:r>
                  <w:r w:rsidRPr="00043FA0">
                    <w:rPr>
                      <w:rFonts w:ascii="Comic Sans MS" w:eastAsia="Times New Roman" w:hAnsi="Comic Sans MS" w:cs="Times New Roman"/>
                      <w:b/>
                      <w:bCs/>
                      <w:caps/>
                      <w:color w:val="FFFFFF"/>
                      <w:sz w:val="18"/>
                      <w:szCs w:val="18"/>
                      <w:shd w:val="clear" w:color="auto" w:fill="00409F"/>
                      <w:lang w:eastAsia="fr-FR"/>
                    </w:rPr>
                    <w:t xml:space="preserve"> </w:t>
                  </w:r>
                  <w:r w:rsidRPr="002D0C7A">
                    <w:rPr>
                      <w:rFonts w:ascii="Comic Sans MS" w:eastAsia="Times New Roman" w:hAnsi="Comic Sans MS" w:cs="Times New Roman"/>
                      <w:b/>
                      <w:bCs/>
                      <w:caps/>
                      <w:color w:val="333333"/>
                      <w:lang w:eastAsia="fr-FR"/>
                    </w:rPr>
                    <w:t>PROFITER DE SA VIE ET NE PAS SE SENTIR COUPABLE</w:t>
                  </w:r>
                </w:p>
                <w:p w14:paraId="4A48E7EF" w14:textId="77777777" w:rsidR="00043FA0" w:rsidRPr="002D0C7A" w:rsidRDefault="00043FA0" w:rsidP="00043FA0">
                  <w:pPr>
                    <w:spacing w:after="0" w:line="384" w:lineRule="atLeast"/>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Il écrit : « Je profiterai de la clarté du jour ou des agréments de la saison, comme de la fraîcheur en été, et en hiver de la chaleur du soleil ou de celle du feu, autant que par ce moyen mon âme pourra s’aider à se réjouir en son Créateur et en son Rédempteur » (n° 229). </w:t>
                  </w:r>
                </w:p>
                <w:p w14:paraId="69F696C9" w14:textId="77777777" w:rsidR="00043FA0" w:rsidRPr="002D0C7A" w:rsidRDefault="00043FA0" w:rsidP="00043FA0">
                  <w:pPr>
                    <w:spacing w:after="0" w:line="384" w:lineRule="atLeast"/>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Il n’y a rien de mal à profiter de la vie et à éprouver de la gratitude pour les bénédictions dont nous sommes comblés. L’homme ne croit pas toujours qu’il mérite la joie, alors il la rejette lorsqu’elle se présente à lui. Saint Ignace est pourtant clair : Dieu ne veut pas que l’homme soit </w:t>
                  </w:r>
                  <w:hyperlink r:id="rId14" w:tgtFrame="_blank" w:tooltip="triste " w:history="1">
                    <w:r w:rsidRPr="002D0C7A">
                      <w:rPr>
                        <w:rFonts w:ascii="Comic Sans MS" w:eastAsia="Times New Roman" w:hAnsi="Comic Sans MS" w:cs="Times New Roman"/>
                        <w:color w:val="333333"/>
                        <w:lang w:eastAsia="fr-FR"/>
                      </w:rPr>
                      <w:t>triste </w:t>
                    </w:r>
                  </w:hyperlink>
                  <w:r w:rsidRPr="002D0C7A">
                    <w:rPr>
                      <w:rFonts w:ascii="Comic Sans MS" w:eastAsia="Times New Roman" w:hAnsi="Comic Sans MS" w:cs="Times New Roman"/>
                      <w:color w:val="000000"/>
                      <w:lang w:eastAsia="fr-FR"/>
                    </w:rPr>
                    <w:t>et malheureux. Il a créé le monde pour notre bonheur, alors tant que nos désirs sont sains et modérés, nous devrions nous réjouir de la beauté et de la bonté de cette vie et de ce que Dieu nous offre. </w:t>
                  </w:r>
                </w:p>
                <w:p w14:paraId="34038A7E" w14:textId="77777777" w:rsidR="00043FA0" w:rsidRPr="002D0C7A" w:rsidRDefault="00043FA0" w:rsidP="00043FA0">
                  <w:pPr>
                    <w:spacing w:after="0" w:line="384" w:lineRule="atLeast"/>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Saint Ignace invite à avoir une foi incarnée et à vivre la vraie joie que Dieu peut nous donner en toutes circonstances. Cette capacité à être heureux quoi qu’il arrive, que ce soit dans l’obscurité de l’hiver ou sur une plage sous le soleil d’été. </w:t>
                  </w:r>
                </w:p>
                <w:p w14:paraId="06E4C5B7" w14:textId="77777777" w:rsidR="00043FA0" w:rsidRPr="00043FA0" w:rsidRDefault="00043FA0" w:rsidP="00043FA0">
                  <w:pPr>
                    <w:spacing w:after="0"/>
                    <w:jc w:val="both"/>
                    <w:rPr>
                      <w:rFonts w:ascii="Comic Sans MS" w:hAnsi="Comic Sans MS"/>
                    </w:rPr>
                  </w:pPr>
                </w:p>
                <w:p w14:paraId="7AA04A33" w14:textId="77777777" w:rsidR="006C7D18" w:rsidRPr="00043FA0" w:rsidRDefault="006C7D18">
                  <w:pPr>
                    <w:rPr>
                      <w:sz w:val="18"/>
                      <w:szCs w:val="18"/>
                    </w:rPr>
                  </w:pPr>
                </w:p>
              </w:txbxContent>
            </v:textbox>
          </v:shape>
        </w:pict>
      </w:r>
      <w:r>
        <w:rPr>
          <w:noProof/>
        </w:rPr>
        <w:pict w14:anchorId="44CC69F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38" o:spid="_x0000_s1033" type="#_x0000_t107" style="position:absolute;margin-left:-25.8pt;margin-top:47.7pt;width:291pt;height:56.1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" adj="2700" fillcolor="white [3212]" strokecolor="#a8d08d [1945]" strokeweight="2.25pt">
            <v:stroke joinstyle="miter"/>
            <v:textbox style="mso-next-textbox:#Ruban : courbé et incliné vers le bas 38">
              <w:txbxContent>
                <w:p w14:paraId="38456FA2" w14:textId="17E43B55" w:rsidR="00E70AC4" w:rsidRPr="000B39F5" w:rsidRDefault="00043FA0" w:rsidP="00A47533">
                  <w:pPr>
                    <w:jc w:val="center"/>
                    <w:rPr>
                      <w:b/>
                      <w:bCs/>
                      <w:i/>
                      <w:iCs/>
                      <w:color w:val="000000" w:themeColor="text1"/>
                      <w:sz w:val="26"/>
                      <w:szCs w:val="26"/>
                    </w:rPr>
                  </w:pPr>
                  <w:r>
                    <w:rPr>
                      <w:b/>
                      <w:bCs/>
                      <w:i/>
                      <w:iCs/>
                      <w:color w:val="000000" w:themeColor="text1"/>
                      <w:sz w:val="26"/>
                      <w:szCs w:val="26"/>
                    </w:rPr>
                    <w:t>Saint Ignace : quelques conseils pour être dans la joie </w:t>
                  </w:r>
                  <w:r w:rsidRPr="00043FA0">
                    <w:rPr>
                      <w:rFonts w:ascii="Segoe UI Emoji" w:eastAsia="Segoe UI Emoji" w:hAnsi="Segoe UI Emoji" w:cs="Segoe UI Emoji"/>
                      <w:b/>
                      <w:bCs/>
                      <w:i/>
                      <w:iCs/>
                      <w:color w:val="000000" w:themeColor="text1"/>
                      <w:sz w:val="26"/>
                      <w:szCs w:val="26"/>
                    </w:rPr>
                    <w:t>😊</w:t>
                  </w:r>
                  <w:r>
                    <w:rPr>
                      <w:rFonts w:ascii="Segoe UI Emoji" w:eastAsia="Segoe UI Emoji" w:hAnsi="Segoe UI Emoji" w:cs="Segoe UI Emoji"/>
                      <w:b/>
                      <w:bCs/>
                      <w:i/>
                      <w:iCs/>
                      <w:color w:val="000000" w:themeColor="text1"/>
                      <w:sz w:val="26"/>
                      <w:szCs w:val="26"/>
                    </w:rPr>
                    <w:t xml:space="preserve"> </w:t>
                  </w:r>
                  <w:r w:rsidR="006C7D18">
                    <w:rPr>
                      <w:b/>
                      <w:bCs/>
                      <w:i/>
                      <w:iCs/>
                      <w:color w:val="000000" w:themeColor="text1"/>
                      <w:sz w:val="26"/>
                      <w:szCs w:val="26"/>
                    </w:rPr>
                    <w:t xml:space="preserve"> </w:t>
                  </w:r>
                  <w:r w:rsidR="00647790">
                    <w:rPr>
                      <w:b/>
                      <w:bCs/>
                      <w:i/>
                      <w:iCs/>
                      <w:color w:val="000000" w:themeColor="text1"/>
                      <w:sz w:val="26"/>
                      <w:szCs w:val="26"/>
                    </w:rPr>
                    <w:t xml:space="preserve"> </w:t>
                  </w:r>
                  <w:r w:rsidR="002D13AE">
                    <w:rPr>
                      <w:b/>
                      <w:bCs/>
                      <w:i/>
                      <w:iCs/>
                      <w:color w:val="000000" w:themeColor="text1"/>
                      <w:sz w:val="26"/>
                      <w:szCs w:val="26"/>
                    </w:rPr>
                    <w:t xml:space="preserve"> </w:t>
                  </w:r>
                </w:p>
              </w:txbxContent>
            </v:textbox>
          </v:shape>
        </w:pict>
      </w:r>
    </w:p>
    <w:p w14:paraId="2A1229A7" w14:textId="7F77ED23" w:rsidR="002D2267" w:rsidRDefault="00000000" w:rsidP="00A5576A">
      <w:pPr>
        <w:rPr>
          <w:rFonts w:ascii="Comic Sans MS" w:hAnsi="Comic Sans MS"/>
        </w:rPr>
      </w:pPr>
      <w:r>
        <w:rPr>
          <w:rFonts w:ascii="Comic Sans MS" w:hAnsi="Comic Sans MS"/>
          <w:noProof/>
        </w:rPr>
        <w:lastRenderedPageBreak/>
        <w:pict w14:anchorId="36D15F1C">
          <v:shape id="_x0000_s1266" type="#_x0000_t202" style="position:absolute;margin-left:-22.5pt;margin-top:-24pt;width:394pt;height:544.5pt;z-index:251918336" strokecolor="white [3212]">
            <v:textbox>
              <w:txbxContent>
                <w:p w14:paraId="3CE8A51F" w14:textId="77777777" w:rsidR="00043FA0" w:rsidRPr="002D0C7A" w:rsidRDefault="00043FA0" w:rsidP="00043FA0">
                  <w:pPr>
                    <w:spacing w:after="0" w:line="276" w:lineRule="auto"/>
                    <w:jc w:val="both"/>
                    <w:outlineLvl w:val="2"/>
                    <w:rPr>
                      <w:rFonts w:ascii="Comic Sans MS" w:eastAsia="Times New Roman" w:hAnsi="Comic Sans MS" w:cs="Times New Roman"/>
                      <w:b/>
                      <w:bCs/>
                      <w:caps/>
                      <w:color w:val="333333"/>
                      <w:lang w:eastAsia="fr-FR"/>
                    </w:rPr>
                  </w:pPr>
                  <w:r w:rsidRPr="002D0C7A">
                    <w:rPr>
                      <w:rFonts w:ascii="Comic Sans MS" w:eastAsia="Times New Roman" w:hAnsi="Comic Sans MS" w:cs="Times New Roman"/>
                      <w:b/>
                      <w:bCs/>
                      <w:caps/>
                      <w:color w:val="FFFFFF"/>
                      <w:shd w:val="clear" w:color="auto" w:fill="00409F"/>
                      <w:lang w:eastAsia="fr-FR"/>
                    </w:rPr>
                    <w:t>2</w:t>
                  </w:r>
                  <w:r w:rsidRPr="00043FA0">
                    <w:rPr>
                      <w:rFonts w:ascii="Comic Sans MS" w:eastAsia="Times New Roman" w:hAnsi="Comic Sans MS" w:cs="Times New Roman"/>
                      <w:b/>
                      <w:bCs/>
                      <w:caps/>
                      <w:color w:val="FFFFFF"/>
                      <w:sz w:val="18"/>
                      <w:szCs w:val="18"/>
                      <w:shd w:val="clear" w:color="auto" w:fill="00409F"/>
                      <w:lang w:eastAsia="fr-FR"/>
                    </w:rPr>
                    <w:t xml:space="preserve"> </w:t>
                  </w:r>
                  <w:r w:rsidRPr="002D0C7A">
                    <w:rPr>
                      <w:rFonts w:ascii="Comic Sans MS" w:eastAsia="Times New Roman" w:hAnsi="Comic Sans MS" w:cs="Times New Roman"/>
                      <w:b/>
                      <w:bCs/>
                      <w:caps/>
                      <w:color w:val="333333"/>
                      <w:lang w:eastAsia="fr-FR"/>
                    </w:rPr>
                    <w:t>ÊTRE ATTENTIFS À L’ENSEMBLE DE SA VIE, LE BON, LE MAUVAIS, LE PASSÉ ET L’AVENIR</w:t>
                  </w:r>
                </w:p>
                <w:p w14:paraId="44136FA7" w14:textId="77777777" w:rsidR="00043FA0" w:rsidRPr="002D0C7A" w:rsidRDefault="00043FA0" w:rsidP="00043FA0">
                  <w:pPr>
                    <w:spacing w:after="0" w:line="276" w:lineRule="auto"/>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Saint Ignace invite à considérer « quelles seront mes pensées au jour du jugement », à penser de quelle manière je souhaite agir au quotidien, « afin de me trouver en ce jour dans un entier contentement et dans une grande joie » (n° 341).  Saint Ignace a une vision de long terme. Lorsque nous ferons le bilan de notre vie, regretterons-nous nos paroles et nos actions ? Si tel est le cas, nos paroles et nos actions ne nous apporteront pas non plus de la joie ici et maintenant.</w:t>
                  </w:r>
                </w:p>
                <w:p w14:paraId="38AF27E5" w14:textId="051D652B" w:rsidR="00043FA0" w:rsidRPr="00043FA0" w:rsidRDefault="00043FA0" w:rsidP="00043FA0">
                  <w:pPr>
                    <w:spacing w:after="0" w:line="276" w:lineRule="auto"/>
                    <w:jc w:val="both"/>
                    <w:rPr>
                      <w:rFonts w:ascii="Comic Sans MS" w:eastAsia="Times New Roman" w:hAnsi="Comic Sans MS" w:cs="Times New Roman"/>
                      <w:color w:val="000000"/>
                      <w:sz w:val="18"/>
                      <w:szCs w:val="18"/>
                      <w:lang w:eastAsia="fr-FR"/>
                    </w:rPr>
                  </w:pPr>
                  <w:r w:rsidRPr="002D0C7A">
                    <w:rPr>
                      <w:rFonts w:ascii="Comic Sans MS" w:eastAsia="Times New Roman" w:hAnsi="Comic Sans MS" w:cs="Times New Roman"/>
                      <w:color w:val="000000"/>
                      <w:lang w:eastAsia="fr-FR"/>
                    </w:rPr>
                    <w:t xml:space="preserve">L’homme a tendance à rechercher la joie dans les mauvais endroits. Il désire posséder de nombreux biens et faire de nombreuses expériences, mais elles lui laissent souvent un sentiment de vide. Alors que la joie peut se cacher derrière des expériences </w:t>
                  </w:r>
                  <w:r w:rsidRPr="002D0C7A">
                    <w:rPr>
                      <w:rFonts w:ascii="Comic Sans MS" w:eastAsia="Times New Roman" w:hAnsi="Comic Sans MS" w:cs="Times New Roman"/>
                      <w:color w:val="000000"/>
                      <w:lang w:eastAsia="fr-FR"/>
                    </w:rPr>
                    <w:t>simples, comme</w:t>
                  </w:r>
                  <w:r w:rsidRPr="002D0C7A">
                    <w:rPr>
                      <w:rFonts w:ascii="Comic Sans MS" w:eastAsia="Times New Roman" w:hAnsi="Comic Sans MS" w:cs="Times New Roman"/>
                      <w:color w:val="000000"/>
                      <w:lang w:eastAsia="fr-FR"/>
                    </w:rPr>
                    <w:t xml:space="preserve"> passer du temps en famille ou donner du temps à des personnes qui ont besoin d’aide. Il est important de prêter attention aux moments où l’on ressent une joie durable. </w:t>
                  </w:r>
                </w:p>
                <w:p w14:paraId="329A47F2" w14:textId="77777777" w:rsidR="00043FA0" w:rsidRPr="002D0C7A" w:rsidRDefault="00043FA0" w:rsidP="00043FA0">
                  <w:pPr>
                    <w:spacing w:after="0" w:line="276" w:lineRule="auto"/>
                    <w:jc w:val="both"/>
                    <w:rPr>
                      <w:rFonts w:ascii="Comic Sans MS" w:eastAsia="Times New Roman" w:hAnsi="Comic Sans MS" w:cs="Times New Roman"/>
                      <w:color w:val="000000"/>
                      <w:lang w:eastAsia="fr-FR"/>
                    </w:rPr>
                  </w:pPr>
                </w:p>
                <w:p w14:paraId="63C6DAE4" w14:textId="77777777" w:rsidR="00043FA0" w:rsidRPr="002D0C7A" w:rsidRDefault="00043FA0" w:rsidP="00043FA0">
                  <w:pPr>
                    <w:spacing w:after="0" w:line="276" w:lineRule="auto"/>
                    <w:jc w:val="both"/>
                    <w:outlineLvl w:val="2"/>
                    <w:rPr>
                      <w:rFonts w:ascii="Comic Sans MS" w:eastAsia="Times New Roman" w:hAnsi="Comic Sans MS" w:cs="Times New Roman"/>
                      <w:b/>
                      <w:bCs/>
                      <w:caps/>
                      <w:color w:val="333333"/>
                      <w:lang w:eastAsia="fr-FR"/>
                    </w:rPr>
                  </w:pPr>
                  <w:r w:rsidRPr="002D0C7A">
                    <w:rPr>
                      <w:rFonts w:ascii="Comic Sans MS" w:eastAsia="Times New Roman" w:hAnsi="Comic Sans MS" w:cs="Times New Roman"/>
                      <w:b/>
                      <w:bCs/>
                      <w:caps/>
                      <w:color w:val="FFFFFF"/>
                      <w:shd w:val="clear" w:color="auto" w:fill="00409F"/>
                      <w:lang w:eastAsia="fr-FR"/>
                    </w:rPr>
                    <w:t>3</w:t>
                  </w:r>
                  <w:r w:rsidRPr="00043FA0">
                    <w:rPr>
                      <w:rFonts w:ascii="Comic Sans MS" w:eastAsia="Times New Roman" w:hAnsi="Comic Sans MS" w:cs="Times New Roman"/>
                      <w:b/>
                      <w:bCs/>
                      <w:caps/>
                      <w:color w:val="FFFFFF"/>
                      <w:sz w:val="18"/>
                      <w:szCs w:val="18"/>
                      <w:shd w:val="clear" w:color="auto" w:fill="00409F"/>
                      <w:lang w:eastAsia="fr-FR"/>
                    </w:rPr>
                    <w:t xml:space="preserve"> </w:t>
                  </w:r>
                  <w:r w:rsidRPr="002D0C7A">
                    <w:rPr>
                      <w:rFonts w:ascii="Comic Sans MS" w:eastAsia="Times New Roman" w:hAnsi="Comic Sans MS" w:cs="Times New Roman"/>
                      <w:b/>
                      <w:bCs/>
                      <w:caps/>
                      <w:color w:val="333333"/>
                      <w:lang w:eastAsia="fr-FR"/>
                    </w:rPr>
                    <w:t>PROFITER DE SA VIE ET NE PAS SE SENTIR COUPABLE</w:t>
                  </w:r>
                </w:p>
                <w:p w14:paraId="5EC83DB5" w14:textId="77777777" w:rsidR="00043FA0" w:rsidRPr="002D0C7A" w:rsidRDefault="00043FA0" w:rsidP="00043FA0">
                  <w:pPr>
                    <w:spacing w:after="0" w:line="276" w:lineRule="auto"/>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Il écrit : « Je profiterai de la clarté du jour ou des agréments de la saison, comme de la fraîcheur en été, et en hiver de la chaleur du soleil ou de celle du feu, autant que par ce moyen mon âme pourra s’aider à se réjouir en son Créateur et en son Rédempteur » (n° 229). </w:t>
                  </w:r>
                </w:p>
                <w:p w14:paraId="42F443A3" w14:textId="77777777" w:rsidR="00043FA0" w:rsidRPr="002D0C7A" w:rsidRDefault="00043FA0" w:rsidP="00043FA0">
                  <w:pPr>
                    <w:spacing w:after="0" w:line="276" w:lineRule="auto"/>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Il n’y a rien de mal à profiter de la vie et à éprouver de la gratitude pour les bénédictions dont nous sommes comblés. L’homme ne croit pas toujours qu’il mérite la joie, alors il la rejette lorsqu’elle se présente à lui. Saint Ignace est pourtant clair : Dieu ne veut pas que l’homme soit </w:t>
                  </w:r>
                  <w:hyperlink r:id="rId15" w:tgtFrame="_blank" w:tooltip="triste " w:history="1">
                    <w:r w:rsidRPr="002D0C7A">
                      <w:rPr>
                        <w:rFonts w:ascii="Comic Sans MS" w:eastAsia="Times New Roman" w:hAnsi="Comic Sans MS" w:cs="Times New Roman"/>
                        <w:color w:val="333333"/>
                        <w:lang w:eastAsia="fr-FR"/>
                      </w:rPr>
                      <w:t>triste </w:t>
                    </w:r>
                  </w:hyperlink>
                  <w:r w:rsidRPr="002D0C7A">
                    <w:rPr>
                      <w:rFonts w:ascii="Comic Sans MS" w:eastAsia="Times New Roman" w:hAnsi="Comic Sans MS" w:cs="Times New Roman"/>
                      <w:color w:val="000000"/>
                      <w:lang w:eastAsia="fr-FR"/>
                    </w:rPr>
                    <w:t>et malheureux. Il a créé le monde pour notre bonheur, alors tant que nos désirs sont sains et modérés, nous devrions nous réjouir de la beauté et de la bonté de cette vie et de ce que Dieu nous offre. </w:t>
                  </w:r>
                </w:p>
                <w:p w14:paraId="2FD399DC" w14:textId="77777777" w:rsidR="00043FA0" w:rsidRPr="002D0C7A" w:rsidRDefault="00043FA0" w:rsidP="00043FA0">
                  <w:pPr>
                    <w:spacing w:after="0" w:line="276" w:lineRule="auto"/>
                    <w:jc w:val="both"/>
                    <w:rPr>
                      <w:rFonts w:ascii="Comic Sans MS" w:eastAsia="Times New Roman" w:hAnsi="Comic Sans MS" w:cs="Times New Roman"/>
                      <w:color w:val="000000"/>
                      <w:lang w:eastAsia="fr-FR"/>
                    </w:rPr>
                  </w:pPr>
                  <w:r w:rsidRPr="002D0C7A">
                    <w:rPr>
                      <w:rFonts w:ascii="Comic Sans MS" w:eastAsia="Times New Roman" w:hAnsi="Comic Sans MS" w:cs="Times New Roman"/>
                      <w:color w:val="000000"/>
                      <w:lang w:eastAsia="fr-FR"/>
                    </w:rPr>
                    <w:t>Saint Ignace invite à avoir une foi incarnée et à vivre la vraie joie que Dieu peut nous donner en toutes circonstances. Cette capacité à être heureux quoi qu’il arrive, que ce soit dans l’obscurité de l’hiver ou sur une plage sous le soleil d’été. </w:t>
                  </w:r>
                </w:p>
                <w:p w14:paraId="63C25800" w14:textId="77777777" w:rsidR="00043FA0" w:rsidRDefault="00043FA0" w:rsidP="00043FA0">
                  <w:pPr>
                    <w:spacing w:after="0" w:line="276" w:lineRule="auto"/>
                    <w:jc w:val="both"/>
                    <w:rPr>
                      <w:rFonts w:ascii="Comic Sans MS" w:hAnsi="Comic Sans MS"/>
                    </w:rPr>
                  </w:pPr>
                </w:p>
                <w:p w14:paraId="523240EC" w14:textId="48973AFB" w:rsidR="00043FA0" w:rsidRPr="00043FA0" w:rsidRDefault="00043FA0" w:rsidP="00043FA0">
                  <w:pPr>
                    <w:spacing w:after="0" w:line="276" w:lineRule="auto"/>
                    <w:jc w:val="right"/>
                    <w:rPr>
                      <w:rFonts w:ascii="Comic Sans MS" w:hAnsi="Comic Sans MS"/>
                      <w:i/>
                      <w:iCs/>
                    </w:rPr>
                  </w:pPr>
                  <w:r w:rsidRPr="00043FA0">
                    <w:rPr>
                      <w:rFonts w:ascii="Comic Sans MS" w:hAnsi="Comic Sans MS"/>
                      <w:i/>
                      <w:iCs/>
                    </w:rPr>
                    <w:t xml:space="preserve">Article tiré du site catholique : </w:t>
                  </w:r>
                  <w:hyperlink r:id="rId16" w:history="1">
                    <w:r w:rsidRPr="00043FA0">
                      <w:rPr>
                        <w:rStyle w:val="Lienhypertexte"/>
                        <w:rFonts w:ascii="Comic Sans MS" w:hAnsi="Comic Sans MS"/>
                        <w:i/>
                        <w:iCs/>
                      </w:rPr>
                      <w:t>www.aleteia.org</w:t>
                    </w:r>
                  </w:hyperlink>
                </w:p>
                <w:p w14:paraId="193A97B5" w14:textId="77777777" w:rsidR="006C7D18" w:rsidRPr="00043FA0" w:rsidRDefault="006C7D18" w:rsidP="00043FA0">
                  <w:pPr>
                    <w:spacing w:line="276" w:lineRule="auto"/>
                    <w:rPr>
                      <w:sz w:val="18"/>
                      <w:szCs w:val="18"/>
                    </w:rPr>
                  </w:pPr>
                </w:p>
              </w:txbxContent>
            </v:textbox>
          </v:shape>
        </w:pict>
      </w:r>
    </w:p>
    <w:p w14:paraId="11C87020" w14:textId="16E3C069" w:rsidR="002E3EC4" w:rsidRPr="002E3EC4" w:rsidRDefault="002E3EC4" w:rsidP="002E3EC4">
      <w:pPr>
        <w:rPr>
          <w:rFonts w:ascii="Comic Sans MS" w:hAnsi="Comic Sans MS"/>
        </w:rPr>
      </w:pPr>
    </w:p>
    <w:p w14:paraId="0A58A9FE" w14:textId="4B9D5540" w:rsidR="002E3EC4" w:rsidRPr="002E3EC4" w:rsidRDefault="002E3EC4" w:rsidP="002E3EC4">
      <w:pPr>
        <w:rPr>
          <w:rFonts w:ascii="Comic Sans MS" w:hAnsi="Comic Sans MS"/>
        </w:rPr>
      </w:pPr>
    </w:p>
    <w:p w14:paraId="303EC750" w14:textId="44A56FD6" w:rsidR="002E3EC4" w:rsidRPr="002E3EC4" w:rsidRDefault="002E3EC4" w:rsidP="002E3EC4">
      <w:pPr>
        <w:rPr>
          <w:rFonts w:ascii="Comic Sans MS" w:hAnsi="Comic Sans MS"/>
        </w:rPr>
      </w:pPr>
    </w:p>
    <w:p w14:paraId="538AEAFB" w14:textId="76C78A7F" w:rsidR="002E3EC4" w:rsidRPr="002E3EC4" w:rsidRDefault="002E3EC4" w:rsidP="002E3EC4">
      <w:pPr>
        <w:rPr>
          <w:rFonts w:ascii="Comic Sans MS" w:hAnsi="Comic Sans MS"/>
        </w:rPr>
      </w:pPr>
    </w:p>
    <w:p w14:paraId="38399D55" w14:textId="67149A0A" w:rsidR="002E3EC4" w:rsidRPr="002E3EC4" w:rsidRDefault="002E3EC4" w:rsidP="002E3EC4">
      <w:pPr>
        <w:rPr>
          <w:rFonts w:ascii="Comic Sans MS" w:hAnsi="Comic Sans MS"/>
        </w:rPr>
      </w:pPr>
    </w:p>
    <w:p w14:paraId="116CE10D" w14:textId="4DAC4ACF" w:rsidR="002E3EC4" w:rsidRPr="002E3EC4" w:rsidRDefault="002E3EC4" w:rsidP="002E3EC4">
      <w:pPr>
        <w:rPr>
          <w:rFonts w:ascii="Comic Sans MS" w:hAnsi="Comic Sans MS"/>
        </w:rPr>
      </w:pPr>
    </w:p>
    <w:p w14:paraId="0F30C456" w14:textId="4B234C19" w:rsidR="002E3EC4" w:rsidRPr="002E3EC4" w:rsidRDefault="002E3EC4" w:rsidP="002E3EC4">
      <w:pPr>
        <w:rPr>
          <w:rFonts w:ascii="Comic Sans MS" w:hAnsi="Comic Sans MS"/>
        </w:rPr>
      </w:pPr>
    </w:p>
    <w:p w14:paraId="69F503AB" w14:textId="1BD82D01" w:rsidR="002E3EC4" w:rsidRPr="002E3EC4" w:rsidRDefault="002E3EC4" w:rsidP="002E3EC4">
      <w:pPr>
        <w:rPr>
          <w:rFonts w:ascii="Comic Sans MS" w:hAnsi="Comic Sans MS"/>
        </w:rPr>
      </w:pPr>
    </w:p>
    <w:p w14:paraId="034FD5A9" w14:textId="48FDFDC8" w:rsidR="002E3EC4" w:rsidRPr="002E3EC4" w:rsidRDefault="002E3EC4" w:rsidP="002E3EC4">
      <w:pPr>
        <w:rPr>
          <w:rFonts w:ascii="Comic Sans MS" w:hAnsi="Comic Sans MS"/>
        </w:rPr>
      </w:pPr>
    </w:p>
    <w:p w14:paraId="0F9E4109" w14:textId="28271EF0" w:rsidR="002E3EC4" w:rsidRPr="002E3EC4" w:rsidRDefault="002E3EC4" w:rsidP="002E3EC4">
      <w:pPr>
        <w:rPr>
          <w:rFonts w:ascii="Comic Sans MS" w:hAnsi="Comic Sans MS"/>
        </w:rPr>
      </w:pPr>
    </w:p>
    <w:p w14:paraId="20FB8B83" w14:textId="12C2FC99" w:rsidR="002E3EC4" w:rsidRPr="002E3EC4" w:rsidRDefault="002E3EC4" w:rsidP="002E3EC4">
      <w:pPr>
        <w:rPr>
          <w:rFonts w:ascii="Comic Sans MS" w:hAnsi="Comic Sans MS"/>
        </w:rPr>
      </w:pPr>
    </w:p>
    <w:p w14:paraId="1642D70B" w14:textId="00530A6B" w:rsidR="002E3EC4" w:rsidRPr="002E3EC4" w:rsidRDefault="002E3EC4" w:rsidP="002E3EC4">
      <w:pPr>
        <w:rPr>
          <w:rFonts w:ascii="Comic Sans MS" w:hAnsi="Comic Sans MS"/>
        </w:rPr>
      </w:pPr>
    </w:p>
    <w:p w14:paraId="4B5696FA" w14:textId="5810E96F" w:rsidR="002E3EC4" w:rsidRPr="002E3EC4" w:rsidRDefault="002E3EC4" w:rsidP="002E3EC4">
      <w:pPr>
        <w:rPr>
          <w:rFonts w:ascii="Comic Sans MS" w:hAnsi="Comic Sans MS"/>
        </w:rPr>
      </w:pPr>
    </w:p>
    <w:p w14:paraId="737CAA40" w14:textId="00A0ACEE" w:rsidR="002E3EC4" w:rsidRPr="002E3EC4" w:rsidRDefault="002E3EC4" w:rsidP="002E3EC4">
      <w:pPr>
        <w:rPr>
          <w:rFonts w:ascii="Comic Sans MS" w:hAnsi="Comic Sans MS"/>
        </w:rPr>
      </w:pPr>
    </w:p>
    <w:p w14:paraId="59430756" w14:textId="320215C3" w:rsidR="002E3EC4" w:rsidRPr="002E3EC4" w:rsidRDefault="002E3EC4" w:rsidP="002E3EC4">
      <w:pPr>
        <w:rPr>
          <w:rFonts w:ascii="Comic Sans MS" w:hAnsi="Comic Sans MS"/>
        </w:rPr>
      </w:pPr>
    </w:p>
    <w:p w14:paraId="477B7B5B" w14:textId="3C688CDB" w:rsidR="002E3EC4" w:rsidRDefault="002E3EC4" w:rsidP="002E3EC4">
      <w:pPr>
        <w:rPr>
          <w:rFonts w:ascii="Comic Sans MS" w:hAnsi="Comic Sans MS"/>
        </w:rPr>
      </w:pPr>
    </w:p>
    <w:p w14:paraId="719FA0B9" w14:textId="739A4495" w:rsidR="002E3EC4" w:rsidRDefault="002E3EC4" w:rsidP="002E3EC4">
      <w:pPr>
        <w:rPr>
          <w:rFonts w:ascii="Comic Sans MS" w:hAnsi="Comic Sans MS"/>
        </w:rPr>
      </w:pPr>
    </w:p>
    <w:p w14:paraId="6482A548" w14:textId="7B0F6C50"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61CB1660" w:rsidR="00DE6E3F" w:rsidRDefault="00724978" w:rsidP="00495175">
      <w:pPr>
        <w:rPr>
          <w:rFonts w:ascii="Comic Sans MS" w:hAnsi="Comic Sans MS"/>
        </w:rPr>
      </w:pPr>
      <w:r>
        <w:rPr>
          <w:rFonts w:ascii="Comic Sans MS" w:hAnsi="Comic Sans MS"/>
          <w:noProof/>
        </w:rPr>
        <w:lastRenderedPageBreak/>
        <w:drawing>
          <wp:anchor distT="0" distB="0" distL="114300" distR="114300" simplePos="0" relativeHeight="251923456" behindDoc="1" locked="0" layoutInCell="1" allowOverlap="1" wp14:anchorId="47264C8C" wp14:editId="002EF8C3">
            <wp:simplePos x="0" y="0"/>
            <wp:positionH relativeFrom="column">
              <wp:posOffset>44450</wp:posOffset>
            </wp:positionH>
            <wp:positionV relativeFrom="paragraph">
              <wp:posOffset>-342900</wp:posOffset>
            </wp:positionV>
            <wp:extent cx="4431665" cy="6266180"/>
            <wp:effectExtent l="0" t="0" r="0" b="0"/>
            <wp:wrapNone/>
            <wp:docPr id="418148897" name="Image 3" descr="Une image contenant texte, habits,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148897" name="Image 3" descr="Une image contenant texte, habits, Visage humain, sourir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31665" cy="6266180"/>
                    </a:xfrm>
                    <a:prstGeom prst="rect">
                      <a:avLst/>
                    </a:prstGeom>
                  </pic:spPr>
                </pic:pic>
              </a:graphicData>
            </a:graphic>
          </wp:anchor>
        </w:drawing>
      </w:r>
      <w:r>
        <w:rPr>
          <w:noProof/>
        </w:rPr>
        <w:pict w14:anchorId="1208148E">
          <v:rect id="_x0000_s1271" style="position:absolute;margin-left:81pt;margin-top:466pt;width:286.5pt;height:67pt;z-index:251922432;mso-position-horizontal-relative:text;mso-position-vertical-relative:text" strokeweight="1pt">
            <v:textbox>
              <w:txbxContent>
                <w:p w14:paraId="5B094AE6" w14:textId="0E85B39F" w:rsidR="00724978" w:rsidRPr="00724978" w:rsidRDefault="00724978">
                  <w:pPr>
                    <w:rPr>
                      <w:rFonts w:ascii="Comic Sans MS" w:hAnsi="Comic Sans MS"/>
                    </w:rPr>
                  </w:pPr>
                  <w:r w:rsidRPr="00724978">
                    <w:rPr>
                      <w:rFonts w:ascii="Comic Sans MS" w:hAnsi="Comic Sans MS"/>
                    </w:rPr>
                    <w:t xml:space="preserve">Une petite merveille que ses parents ont appelé Aliénor est venu poindre le bout de son nez ! Nous aurons très rapidement de féliciter ses parents Benoit et Marie Paule Reynaud. </w:t>
                  </w:r>
                </w:p>
              </w:txbxContent>
            </v:textbox>
          </v:rect>
        </w:pict>
      </w:r>
      <w:r>
        <w:rPr>
          <w:noProof/>
        </w:rPr>
        <w:drawing>
          <wp:anchor distT="0" distB="0" distL="114300" distR="114300" simplePos="0" relativeHeight="251658240" behindDoc="0" locked="0" layoutInCell="1" allowOverlap="1" wp14:anchorId="75F17DA3" wp14:editId="09B89256">
            <wp:simplePos x="0" y="0"/>
            <wp:positionH relativeFrom="column">
              <wp:posOffset>-184150</wp:posOffset>
            </wp:positionH>
            <wp:positionV relativeFrom="paragraph">
              <wp:posOffset>5994400</wp:posOffset>
            </wp:positionV>
            <wp:extent cx="1206500" cy="796925"/>
            <wp:effectExtent l="0" t="0" r="0" b="0"/>
            <wp:wrapTopAndBottom/>
            <wp:docPr id="281351783" name="Image 2" descr="Les naissances du 12 au 19 décembre 2022 - Epinal inf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 naissances du 12 au 19 décembre 2022 - Epinal info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0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DE6E3F"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439B877" w14:textId="77777777" w:rsidR="00DE6E3F" w:rsidRPr="0020270D" w:rsidRDefault="00DE6E3F" w:rsidP="00DE6E3F">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26 </w:t>
            </w:r>
            <w:r>
              <w:rPr>
                <w:rFonts w:ascii="Comic Sans MS" w:hAnsi="Comic Sans MS"/>
              </w:rPr>
              <w:t xml:space="preserve"> </w:t>
            </w:r>
            <w:r w:rsidRPr="00661659">
              <w:rPr>
                <w:rFonts w:ascii="Comic Sans MS" w:hAnsi="Comic Sans MS"/>
                <w:b/>
                <w:bCs/>
                <w:sz w:val="22"/>
                <w:szCs w:val="22"/>
              </w:rPr>
              <w:t>Aout</w:t>
            </w:r>
            <w:r>
              <w:rPr>
                <w:rFonts w:ascii="Comic Sans MS" w:hAnsi="Comic Sans MS"/>
                <w:b/>
                <w:bCs/>
                <w:sz w:val="22"/>
                <w:szCs w:val="22"/>
              </w:rPr>
              <w:t xml:space="preserve">  </w:t>
            </w:r>
            <w:r w:rsidRPr="0020270D">
              <w:rPr>
                <w:rFonts w:ascii="Comic Sans MS" w:hAnsi="Comic Sans MS"/>
                <w:b/>
                <w:bCs/>
                <w:sz w:val="22"/>
                <w:szCs w:val="22"/>
              </w:rPr>
              <w:t xml:space="preserve">  </w:t>
            </w:r>
          </w:p>
          <w:p w14:paraId="35666654" w14:textId="77777777" w:rsidR="00DE6E3F" w:rsidRPr="00DD72A7"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47067BA" w14:textId="2921989A" w:rsidR="00DE6E3F" w:rsidRDefault="00DE6E3F" w:rsidP="00DE6E3F">
            <w:pPr>
              <w:rPr>
                <w:rFonts w:ascii="Comic Sans MS" w:hAnsi="Comic Sans MS"/>
              </w:rPr>
            </w:pPr>
            <w:r>
              <w:rPr>
                <w:rFonts w:ascii="Comic Sans MS" w:hAnsi="Comic Sans MS"/>
              </w:rPr>
              <w:t>9h30 : Mariage à Loriol de Steeven P</w:t>
            </w:r>
            <w:r>
              <w:rPr>
                <w:rFonts w:ascii="Comic Sans MS" w:hAnsi="Comic Sans MS"/>
              </w:rPr>
              <w:t>AU</w:t>
            </w:r>
            <w:r>
              <w:rPr>
                <w:rFonts w:ascii="Comic Sans MS" w:hAnsi="Comic Sans MS"/>
              </w:rPr>
              <w:t>LY et Katarzyna BODUCH</w:t>
            </w:r>
          </w:p>
          <w:p w14:paraId="574821C9" w14:textId="77777777" w:rsidR="00DE6E3F" w:rsidRDefault="00DE6E3F" w:rsidP="00DE6E3F">
            <w:pPr>
              <w:rPr>
                <w:rFonts w:ascii="Comic Sans MS" w:hAnsi="Comic Sans MS"/>
              </w:rPr>
            </w:pPr>
            <w:r>
              <w:rPr>
                <w:rFonts w:ascii="Comic Sans MS" w:hAnsi="Comic Sans MS"/>
              </w:rPr>
              <w:t>11h00 : Baptême à Sarrians d’Iris LAUDE ROUSSEAU</w:t>
            </w:r>
          </w:p>
          <w:p w14:paraId="05450659" w14:textId="77777777" w:rsidR="00DE6E3F" w:rsidRPr="00DD72A7" w:rsidRDefault="00DE6E3F" w:rsidP="00DE6E3F">
            <w:pPr>
              <w:rPr>
                <w:rFonts w:ascii="Comic Sans MS" w:hAnsi="Comic Sans MS"/>
              </w:rPr>
            </w:pPr>
            <w:r>
              <w:rPr>
                <w:rFonts w:ascii="Comic Sans MS" w:hAnsi="Comic Sans MS"/>
              </w:rPr>
              <w:t xml:space="preserve">18h30 : Messe à Loriol. Int : </w:t>
            </w:r>
            <w:proofErr w:type="spellStart"/>
            <w:r>
              <w:rPr>
                <w:rFonts w:ascii="Comic Sans MS" w:hAnsi="Comic Sans MS"/>
              </w:rPr>
              <w:t>Pasqualine</w:t>
            </w:r>
            <w:proofErr w:type="spellEnd"/>
            <w:r>
              <w:rPr>
                <w:rFonts w:ascii="Comic Sans MS" w:hAnsi="Comic Sans MS"/>
              </w:rPr>
              <w:t xml:space="preserve"> GRANGEON</w:t>
            </w:r>
          </w:p>
        </w:tc>
      </w:tr>
      <w:tr w:rsidR="00DE6E3F"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224028D" w14:textId="77777777" w:rsidR="00DE6E3F" w:rsidRPr="00777F23" w:rsidRDefault="00DE6E3F" w:rsidP="00DE6E3F">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27 </w:t>
            </w:r>
            <w:r>
              <w:rPr>
                <w:rFonts w:ascii="Comic Sans MS" w:hAnsi="Comic Sans MS"/>
              </w:rPr>
              <w:t xml:space="preserve"> </w:t>
            </w:r>
            <w:r w:rsidRPr="00661659">
              <w:rPr>
                <w:rFonts w:ascii="Comic Sans MS" w:hAnsi="Comic Sans MS"/>
                <w:b/>
                <w:bCs/>
                <w:sz w:val="22"/>
                <w:szCs w:val="22"/>
              </w:rPr>
              <w:t xml:space="preserve">Aout </w:t>
            </w:r>
            <w:r w:rsidRPr="00777F23">
              <w:rPr>
                <w:rFonts w:ascii="Comic Sans MS" w:hAnsi="Comic Sans MS"/>
                <w:b/>
                <w:bCs/>
              </w:rPr>
              <w:t xml:space="preserve"> </w:t>
            </w:r>
          </w:p>
          <w:p w14:paraId="1A82D582" w14:textId="4B6E35E7" w:rsidR="00DE6E3F" w:rsidRPr="00777F23" w:rsidRDefault="00DE6E3F" w:rsidP="00DE6E3F">
            <w:pPr>
              <w:jc w:val="center"/>
              <w:rPr>
                <w:rFonts w:ascii="Comic Sans MS" w:hAnsi="Comic Sans MS"/>
                <w:b/>
                <w:bCs/>
              </w:rPr>
            </w:pPr>
            <w:r>
              <w:rPr>
                <w:rFonts w:ascii="Comic Sans MS" w:hAnsi="Comic Sans MS"/>
                <w:b/>
                <w:bCs/>
              </w:rPr>
              <w:t>2</w:t>
            </w:r>
            <w:r>
              <w:rPr>
                <w:rFonts w:ascii="Comic Sans MS" w:hAnsi="Comic Sans MS"/>
                <w:b/>
                <w:bCs/>
              </w:rPr>
              <w:t>1</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2845A07D" w14:textId="77777777" w:rsidR="00DE6E3F" w:rsidRDefault="00DE6E3F" w:rsidP="00DE6E3F">
            <w:pPr>
              <w:rPr>
                <w:rFonts w:ascii="Comic Sans MS" w:hAnsi="Comic Sans MS"/>
              </w:rPr>
            </w:pPr>
            <w:r w:rsidRPr="002D13AE">
              <w:rPr>
                <w:rFonts w:ascii="Comic Sans MS" w:hAnsi="Comic Sans MS"/>
              </w:rPr>
              <w:t xml:space="preserve">10h00 : Messe à Sarrians. Int : </w:t>
            </w:r>
          </w:p>
          <w:p w14:paraId="122AA119" w14:textId="77777777" w:rsidR="00DE6E3F" w:rsidRPr="002D13AE" w:rsidRDefault="00DE6E3F" w:rsidP="00DE6E3F">
            <w:pPr>
              <w:rPr>
                <w:rFonts w:ascii="Comic Sans MS" w:hAnsi="Comic Sans MS"/>
              </w:rPr>
            </w:pPr>
            <w:r>
              <w:rPr>
                <w:rFonts w:ascii="Comic Sans MS" w:hAnsi="Comic Sans MS"/>
              </w:rPr>
              <w:t>11H15 : baptême à Sarrians d’Ana ROVELLI</w:t>
            </w:r>
          </w:p>
          <w:p w14:paraId="0872ECB7" w14:textId="77777777" w:rsidR="00DE6E3F" w:rsidRPr="00DD72A7" w:rsidRDefault="00DE6E3F" w:rsidP="00DE6E3F">
            <w:pPr>
              <w:rPr>
                <w:rFonts w:ascii="Comic Sans MS" w:hAnsi="Comic Sans MS"/>
              </w:rPr>
            </w:pP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ACE843A" w14:textId="77777777" w:rsidR="00DE6E3F" w:rsidRDefault="00DE6E3F" w:rsidP="00DE6E3F">
            <w:pPr>
              <w:jc w:val="center"/>
              <w:rPr>
                <w:rFonts w:ascii="Comic Sans MS" w:hAnsi="Comic Sans MS"/>
              </w:rPr>
            </w:pPr>
            <w:r w:rsidRPr="00DE6E3F">
              <w:rPr>
                <w:rFonts w:ascii="Comic Sans MS" w:hAnsi="Comic Sans MS"/>
              </w:rPr>
              <w:t xml:space="preserve">Lundi 28 Août </w:t>
            </w:r>
          </w:p>
          <w:p w14:paraId="7B2C7F4D" w14:textId="764E1263" w:rsidR="00DE6E3F" w:rsidRPr="00DE6E3F" w:rsidRDefault="00DE6E3F" w:rsidP="00DE6E3F">
            <w:pPr>
              <w:jc w:val="center"/>
              <w:rPr>
                <w:rFonts w:ascii="Comic Sans MS" w:hAnsi="Comic Sans MS"/>
              </w:rPr>
            </w:pPr>
            <w:r>
              <w:rPr>
                <w:rFonts w:ascii="Comic Sans MS" w:hAnsi="Comic Sans MS"/>
              </w:rPr>
              <w:t>Saint Augustin</w:t>
            </w:r>
          </w:p>
        </w:tc>
        <w:tc>
          <w:tcPr>
            <w:tcW w:w="5255" w:type="dxa"/>
            <w:tcBorders>
              <w:top w:val="single" w:sz="12" w:space="0" w:color="auto"/>
              <w:left w:val="single" w:sz="12" w:space="0" w:color="auto"/>
              <w:bottom w:val="single" w:sz="12" w:space="0" w:color="auto"/>
              <w:right w:val="single" w:sz="12" w:space="0" w:color="auto"/>
            </w:tcBorders>
          </w:tcPr>
          <w:p w14:paraId="4B15B7AD" w14:textId="77777777" w:rsidR="00DE6E3F" w:rsidRDefault="00DE6E3F" w:rsidP="00DE6E3F">
            <w:pPr>
              <w:rPr>
                <w:rFonts w:ascii="Comic Sans MS" w:hAnsi="Comic Sans MS"/>
              </w:rPr>
            </w:pPr>
          </w:p>
          <w:p w14:paraId="751CB9AF" w14:textId="566FE270" w:rsidR="00DE6E3F" w:rsidRPr="002D13AE" w:rsidRDefault="00DE6E3F" w:rsidP="00DE6E3F">
            <w:pPr>
              <w:rPr>
                <w:rFonts w:ascii="Comic Sans MS" w:hAnsi="Comic Sans MS"/>
              </w:rPr>
            </w:pPr>
            <w:r>
              <w:rPr>
                <w:rFonts w:ascii="Comic Sans MS" w:hAnsi="Comic Sans MS"/>
              </w:rPr>
              <w:t xml:space="preserve">18h00 : Messe à Sarrians. Int : </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ABA91C2" w14:textId="77777777" w:rsidR="00DE6E3F" w:rsidRDefault="00DE6E3F" w:rsidP="00DE6E3F">
            <w:pPr>
              <w:jc w:val="center"/>
              <w:rPr>
                <w:rFonts w:ascii="Comic Sans MS" w:hAnsi="Comic Sans MS"/>
              </w:rPr>
            </w:pPr>
            <w:r w:rsidRPr="0020270D">
              <w:rPr>
                <w:rFonts w:ascii="Comic Sans MS" w:hAnsi="Comic Sans MS"/>
              </w:rPr>
              <w:t xml:space="preserve">Mardi </w:t>
            </w:r>
            <w:r>
              <w:rPr>
                <w:rFonts w:ascii="Comic Sans MS" w:hAnsi="Comic Sans MS"/>
              </w:rPr>
              <w:t xml:space="preserve">29 Aout  </w:t>
            </w:r>
          </w:p>
          <w:p w14:paraId="6276CAFE" w14:textId="7E28D1C3" w:rsidR="00DE6E3F" w:rsidRPr="00B44C31" w:rsidRDefault="00DE6E3F" w:rsidP="00DE6E3F">
            <w:pPr>
              <w:jc w:val="center"/>
              <w:rPr>
                <w:rFonts w:ascii="Comic Sans MS" w:hAnsi="Comic Sans MS"/>
              </w:rPr>
            </w:pPr>
            <w:r>
              <w:rPr>
                <w:rFonts w:ascii="Comic Sans MS" w:hAnsi="Comic Sans MS"/>
              </w:rPr>
              <w:t>Martyre de saint JB</w:t>
            </w:r>
            <w:r>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7BC7BCF1" w14:textId="18E42F49" w:rsidR="00DE6E3F" w:rsidRDefault="00DE6E3F" w:rsidP="00DE6E3F">
            <w:pPr>
              <w:rPr>
                <w:rFonts w:ascii="Comic Sans MS" w:hAnsi="Comic Sans MS"/>
              </w:rPr>
            </w:pPr>
            <w:r>
              <w:rPr>
                <w:rFonts w:ascii="Comic Sans MS" w:hAnsi="Comic Sans MS"/>
              </w:rPr>
              <w:t>11h00 : Funérailles à Sarrians de Mme Odile CHABRAN</w:t>
            </w:r>
          </w:p>
          <w:p w14:paraId="02565482" w14:textId="7332B7F2" w:rsidR="00DE6E3F" w:rsidRPr="00DD72A7" w:rsidRDefault="00DE6E3F" w:rsidP="00DE6E3F">
            <w:pPr>
              <w:rPr>
                <w:rFonts w:ascii="Comic Sans MS" w:hAnsi="Comic Sans MS"/>
              </w:rPr>
            </w:pPr>
            <w:r>
              <w:rPr>
                <w:rFonts w:ascii="Comic Sans MS" w:hAnsi="Comic Sans MS"/>
              </w:rPr>
              <w:t>18h15 : Messe à Sarrians. Int : Josette GUILLERMIN</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77777777" w:rsidR="00DE6E3F" w:rsidRPr="0020270D" w:rsidRDefault="00DE6E3F" w:rsidP="00DE6E3F">
            <w:pPr>
              <w:jc w:val="center"/>
              <w:rPr>
                <w:rFonts w:ascii="Comic Sans MS" w:hAnsi="Comic Sans MS"/>
              </w:rPr>
            </w:pPr>
            <w:r w:rsidRPr="0020270D">
              <w:rPr>
                <w:rFonts w:ascii="Comic Sans MS" w:hAnsi="Comic Sans MS"/>
              </w:rPr>
              <w:t xml:space="preserve">Mercredi </w:t>
            </w:r>
            <w:r>
              <w:rPr>
                <w:rFonts w:ascii="Comic Sans MS" w:hAnsi="Comic Sans MS"/>
              </w:rPr>
              <w:t>30  Aout  2023</w:t>
            </w:r>
            <w:r w:rsidRPr="0020270D">
              <w:rPr>
                <w:rFonts w:ascii="Comic Sans MS" w:hAnsi="Comic Sans MS"/>
              </w:rPr>
              <w:t xml:space="preserve">   </w:t>
            </w:r>
          </w:p>
          <w:p w14:paraId="569D8DE1" w14:textId="7F0421FE" w:rsidR="00DE6E3F" w:rsidRPr="00B44C31" w:rsidRDefault="00DE6E3F" w:rsidP="00DE6E3F">
            <w:pPr>
              <w:jc w:val="center"/>
              <w:rPr>
                <w:rFonts w:ascii="Comic Sans MS" w:hAnsi="Comic Sans MS"/>
              </w:rPr>
            </w:pPr>
          </w:p>
        </w:tc>
        <w:tc>
          <w:tcPr>
            <w:tcW w:w="5255" w:type="dxa"/>
            <w:tcBorders>
              <w:top w:val="single" w:sz="12" w:space="0" w:color="auto"/>
              <w:left w:val="single" w:sz="12" w:space="0" w:color="auto"/>
              <w:bottom w:val="single" w:sz="4" w:space="0" w:color="auto"/>
              <w:right w:val="single" w:sz="12" w:space="0" w:color="auto"/>
            </w:tcBorders>
          </w:tcPr>
          <w:p w14:paraId="7558CF12" w14:textId="77777777" w:rsidR="00DE6E3F" w:rsidRPr="00DD72A7" w:rsidRDefault="00DE6E3F" w:rsidP="00DE6E3F">
            <w:pPr>
              <w:rPr>
                <w:rFonts w:ascii="Comic Sans MS" w:hAnsi="Comic Sans MS"/>
              </w:rPr>
            </w:pPr>
            <w:r>
              <w:rPr>
                <w:rFonts w:ascii="Comic Sans MS" w:hAnsi="Comic Sans MS"/>
              </w:rPr>
              <w:t xml:space="preserve">18h00 : Messe à Loriol. Int : Maryse BERNARD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77777777" w:rsidR="00DE6E3F" w:rsidRPr="0020270D" w:rsidRDefault="00DE6E3F" w:rsidP="00DE6E3F">
            <w:pPr>
              <w:jc w:val="center"/>
              <w:rPr>
                <w:rFonts w:ascii="Comic Sans MS" w:hAnsi="Comic Sans MS"/>
              </w:rPr>
            </w:pPr>
            <w:r w:rsidRPr="0020270D">
              <w:rPr>
                <w:rFonts w:ascii="Comic Sans MS" w:hAnsi="Comic Sans MS"/>
              </w:rPr>
              <w:t xml:space="preserve">Jeudi </w:t>
            </w:r>
            <w:r>
              <w:rPr>
                <w:rFonts w:ascii="Comic Sans MS" w:hAnsi="Comic Sans MS"/>
              </w:rPr>
              <w:t>31  Aout</w:t>
            </w:r>
            <w:r w:rsidRPr="0020270D">
              <w:rPr>
                <w:rFonts w:ascii="Comic Sans MS" w:hAnsi="Comic Sans MS"/>
              </w:rPr>
              <w:t xml:space="preserve"> 2023</w:t>
            </w:r>
          </w:p>
          <w:p w14:paraId="2D115C79" w14:textId="5C990CBA" w:rsidR="00DE6E3F" w:rsidRPr="00B44C31" w:rsidRDefault="00DE6E3F" w:rsidP="00DE6E3F">
            <w:pPr>
              <w:jc w:val="center"/>
              <w:rPr>
                <w:rFonts w:ascii="Comic Sans MS" w:hAnsi="Comic Sans MS"/>
              </w:rPr>
            </w:pPr>
          </w:p>
        </w:tc>
        <w:tc>
          <w:tcPr>
            <w:tcW w:w="5255" w:type="dxa"/>
            <w:tcBorders>
              <w:top w:val="single" w:sz="4" w:space="0" w:color="auto"/>
              <w:left w:val="single" w:sz="12" w:space="0" w:color="auto"/>
              <w:bottom w:val="single" w:sz="12" w:space="0" w:color="auto"/>
              <w:right w:val="single" w:sz="12" w:space="0" w:color="auto"/>
            </w:tcBorders>
          </w:tcPr>
          <w:p w14:paraId="0E156B52" w14:textId="77777777" w:rsidR="00DE6E3F" w:rsidRPr="00DD72A7" w:rsidRDefault="00DE6E3F" w:rsidP="00DE6E3F">
            <w:pPr>
              <w:rPr>
                <w:rFonts w:ascii="Comic Sans MS" w:hAnsi="Comic Sans MS"/>
              </w:rPr>
            </w:pPr>
            <w:r w:rsidRPr="00DD72A7">
              <w:rPr>
                <w:rFonts w:ascii="Comic Sans MS" w:hAnsi="Comic Sans MS"/>
              </w:rPr>
              <w:t xml:space="preserve">8h45 : Messe à Loriol. Int : </w:t>
            </w:r>
            <w:r>
              <w:rPr>
                <w:rFonts w:ascii="Comic Sans MS" w:hAnsi="Comic Sans MS"/>
              </w:rPr>
              <w:t xml:space="preserve">Jeanine SALOMON </w:t>
            </w:r>
          </w:p>
          <w:p w14:paraId="66C2E8B3" w14:textId="77777777" w:rsidR="00DE6E3F" w:rsidRPr="0069166D" w:rsidRDefault="00DE6E3F" w:rsidP="00DE6E3F">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041FFD1B" w:rsidR="00DE6E3F" w:rsidRPr="0020270D" w:rsidRDefault="00DE6E3F" w:rsidP="00DE6E3F">
            <w:pPr>
              <w:jc w:val="center"/>
              <w:rPr>
                <w:rFonts w:ascii="Comic Sans MS" w:hAnsi="Comic Sans MS"/>
              </w:rPr>
            </w:pPr>
            <w:r w:rsidRPr="0020270D">
              <w:rPr>
                <w:rFonts w:ascii="Comic Sans MS" w:hAnsi="Comic Sans MS"/>
              </w:rPr>
              <w:t xml:space="preserve">Vendredi </w:t>
            </w:r>
            <w:r>
              <w:rPr>
                <w:rFonts w:ascii="Comic Sans MS" w:hAnsi="Comic Sans MS"/>
              </w:rPr>
              <w:t>1</w:t>
            </w:r>
            <w:r w:rsidRPr="00DE6E3F">
              <w:rPr>
                <w:rFonts w:ascii="Comic Sans MS" w:hAnsi="Comic Sans MS"/>
                <w:vertAlign w:val="superscript"/>
              </w:rPr>
              <w:t>er</w:t>
            </w:r>
            <w:r>
              <w:rPr>
                <w:rFonts w:ascii="Comic Sans MS" w:hAnsi="Comic Sans MS"/>
              </w:rPr>
              <w:t xml:space="preserve"> Septembre   </w:t>
            </w:r>
            <w:r w:rsidRPr="0020270D">
              <w:rPr>
                <w:rFonts w:ascii="Comic Sans MS" w:hAnsi="Comic Sans MS"/>
              </w:rPr>
              <w:t xml:space="preserve"> </w:t>
            </w:r>
          </w:p>
          <w:p w14:paraId="7398AA96" w14:textId="11D9686E" w:rsidR="00DE6E3F" w:rsidRPr="00777F23" w:rsidRDefault="00DE6E3F" w:rsidP="00DE6E3F">
            <w:pPr>
              <w:jc w:val="center"/>
              <w:rPr>
                <w:rFonts w:ascii="Comic Sans MS" w:hAnsi="Comic Sans MS"/>
                <w:b/>
                <w:bCs/>
              </w:rPr>
            </w:pPr>
          </w:p>
        </w:tc>
        <w:tc>
          <w:tcPr>
            <w:tcW w:w="5255" w:type="dxa"/>
            <w:tcBorders>
              <w:top w:val="single" w:sz="12" w:space="0" w:color="auto"/>
              <w:left w:val="single" w:sz="12" w:space="0" w:color="auto"/>
              <w:bottom w:val="single" w:sz="12" w:space="0" w:color="auto"/>
              <w:right w:val="single" w:sz="12" w:space="0" w:color="auto"/>
            </w:tcBorders>
          </w:tcPr>
          <w:p w14:paraId="42D52578" w14:textId="7CA0C8EA" w:rsidR="00DE6E3F" w:rsidRDefault="00DE6E3F" w:rsidP="00DE6E3F">
            <w:pPr>
              <w:rPr>
                <w:rFonts w:ascii="Comic Sans MS" w:hAnsi="Comic Sans MS"/>
              </w:rPr>
            </w:pPr>
            <w:r w:rsidRPr="00DD72A7">
              <w:rPr>
                <w:rFonts w:ascii="Comic Sans MS" w:hAnsi="Comic Sans MS"/>
              </w:rPr>
              <w:t xml:space="preserve">8h45 : Messe </w:t>
            </w:r>
            <w:r>
              <w:rPr>
                <w:rFonts w:ascii="Comic Sans MS" w:hAnsi="Comic Sans MS"/>
              </w:rPr>
              <w:t>à Sarrians</w:t>
            </w:r>
            <w:r>
              <w:rPr>
                <w:rFonts w:ascii="Comic Sans MS" w:hAnsi="Comic Sans MS"/>
              </w:rPr>
              <w:t xml:space="preserve">. </w:t>
            </w:r>
            <w:r w:rsidRPr="00DD72A7">
              <w:rPr>
                <w:rFonts w:ascii="Comic Sans MS" w:hAnsi="Comic Sans MS"/>
              </w:rPr>
              <w:t xml:space="preserve"> Int : </w:t>
            </w:r>
            <w:r>
              <w:rPr>
                <w:rFonts w:ascii="Comic Sans MS" w:hAnsi="Comic Sans MS"/>
              </w:rPr>
              <w:t>Georges TESTUD</w:t>
            </w:r>
          </w:p>
          <w:p w14:paraId="060B3281" w14:textId="77777777" w:rsidR="00DE6E3F" w:rsidRPr="00DD72A7" w:rsidRDefault="00DE6E3F" w:rsidP="00DE6E3F">
            <w:pPr>
              <w:rPr>
                <w:rFonts w:ascii="Comic Sans MS" w:hAnsi="Comic Sans MS"/>
              </w:rPr>
            </w:pP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A55C61D" w14:textId="32D6A4C4" w:rsidR="00DE6E3F" w:rsidRPr="0020270D" w:rsidRDefault="00DE6E3F" w:rsidP="00DE6E3F">
            <w:pPr>
              <w:jc w:val="center"/>
              <w:rPr>
                <w:rFonts w:ascii="Comic Sans MS" w:hAnsi="Comic Sans MS"/>
                <w:b/>
                <w:bCs/>
                <w:sz w:val="22"/>
                <w:szCs w:val="22"/>
              </w:rPr>
            </w:pPr>
            <w:r w:rsidRPr="0020270D">
              <w:rPr>
                <w:rFonts w:ascii="Comic Sans MS" w:hAnsi="Comic Sans MS"/>
                <w:b/>
                <w:bCs/>
                <w:sz w:val="22"/>
                <w:szCs w:val="22"/>
              </w:rPr>
              <w:t xml:space="preserve">Samedi </w:t>
            </w:r>
            <w:r>
              <w:rPr>
                <w:rFonts w:ascii="Comic Sans MS" w:hAnsi="Comic Sans MS"/>
                <w:b/>
                <w:bCs/>
                <w:sz w:val="22"/>
                <w:szCs w:val="22"/>
              </w:rPr>
              <w:t xml:space="preserve">2 Septembre  </w:t>
            </w:r>
            <w:r w:rsidRPr="0020270D">
              <w:rPr>
                <w:rFonts w:ascii="Comic Sans MS" w:hAnsi="Comic Sans MS"/>
                <w:b/>
                <w:bCs/>
                <w:sz w:val="22"/>
                <w:szCs w:val="22"/>
              </w:rPr>
              <w:t xml:space="preserve">  </w:t>
            </w:r>
          </w:p>
          <w:p w14:paraId="179DFDE9" w14:textId="0C9D1256" w:rsidR="00DE6E3F" w:rsidRPr="00DE6E3F" w:rsidRDefault="00DE6E3F" w:rsidP="00DE6E3F">
            <w:pPr>
              <w:jc w:val="center"/>
              <w:rPr>
                <w:rFonts w:ascii="Comic Sans MS" w:hAnsi="Comic Sans MS"/>
              </w:rPr>
            </w:pPr>
            <w:proofErr w:type="spellStart"/>
            <w:r w:rsidRPr="00DE6E3F">
              <w:rPr>
                <w:rFonts w:ascii="Comic Sans MS" w:hAnsi="Comic Sans MS"/>
              </w:rPr>
              <w:t>Bnx</w:t>
            </w:r>
            <w:proofErr w:type="spellEnd"/>
            <w:r w:rsidRPr="00DE6E3F">
              <w:rPr>
                <w:rFonts w:ascii="Comic Sans MS" w:hAnsi="Comic Sans MS"/>
              </w:rPr>
              <w:t xml:space="preserve"> Pierre de Lux</w:t>
            </w:r>
          </w:p>
        </w:tc>
        <w:tc>
          <w:tcPr>
            <w:tcW w:w="5255" w:type="dxa"/>
            <w:tcBorders>
              <w:top w:val="single" w:sz="12" w:space="0" w:color="auto"/>
              <w:left w:val="single" w:sz="12" w:space="0" w:color="auto"/>
              <w:bottom w:val="single" w:sz="12" w:space="0" w:color="auto"/>
              <w:right w:val="single" w:sz="12" w:space="0" w:color="auto"/>
            </w:tcBorders>
          </w:tcPr>
          <w:p w14:paraId="2322900A" w14:textId="6262A6F7" w:rsidR="00DE6E3F" w:rsidRDefault="00DE6E3F" w:rsidP="00DE6E3F">
            <w:pPr>
              <w:rPr>
                <w:rFonts w:ascii="Comic Sans MS" w:hAnsi="Comic Sans MS"/>
              </w:rPr>
            </w:pPr>
            <w:r>
              <w:rPr>
                <w:rFonts w:ascii="Comic Sans MS" w:hAnsi="Comic Sans MS"/>
              </w:rPr>
              <w:t>10h00 : baptême à Loriol de Matthis FARDEL</w:t>
            </w:r>
          </w:p>
          <w:p w14:paraId="7FFC928A" w14:textId="0254947A" w:rsidR="00DE6E3F" w:rsidRDefault="00DE6E3F" w:rsidP="00DE6E3F">
            <w:pPr>
              <w:rPr>
                <w:rFonts w:ascii="Comic Sans MS" w:hAnsi="Comic Sans MS"/>
              </w:rPr>
            </w:pPr>
            <w:r>
              <w:rPr>
                <w:rFonts w:ascii="Comic Sans MS" w:hAnsi="Comic Sans MS"/>
              </w:rPr>
              <w:t xml:space="preserve">11h00 : Baptême à </w:t>
            </w:r>
            <w:r>
              <w:rPr>
                <w:rFonts w:ascii="Comic Sans MS" w:hAnsi="Comic Sans MS"/>
              </w:rPr>
              <w:t>Loriol d’Alba ROSAL</w:t>
            </w:r>
          </w:p>
          <w:p w14:paraId="4237F151" w14:textId="6EEB59D1" w:rsidR="00DE6E3F" w:rsidRDefault="00DE6E3F" w:rsidP="00DE6E3F">
            <w:pPr>
              <w:rPr>
                <w:rFonts w:ascii="Comic Sans MS" w:hAnsi="Comic Sans MS"/>
              </w:rPr>
            </w:pPr>
            <w:r>
              <w:rPr>
                <w:rFonts w:ascii="Comic Sans MS" w:hAnsi="Comic Sans MS"/>
              </w:rPr>
              <w:t>15h00 : baptême à Orange de Théa VIGOUROUX</w:t>
            </w:r>
          </w:p>
          <w:p w14:paraId="178EC035" w14:textId="77777777" w:rsidR="00DE6E3F" w:rsidRPr="002D13AE" w:rsidRDefault="00DE6E3F" w:rsidP="00DE6E3F">
            <w:pPr>
              <w:rPr>
                <w:rFonts w:ascii="Comic Sans MS" w:hAnsi="Comic Sans MS"/>
              </w:rPr>
            </w:pPr>
            <w:r>
              <w:rPr>
                <w:rFonts w:ascii="Comic Sans MS" w:hAnsi="Comic Sans MS"/>
              </w:rPr>
              <w:t xml:space="preserve">18h30 : Messe à Loriol. Int : </w:t>
            </w:r>
            <w:proofErr w:type="spellStart"/>
            <w:r>
              <w:rPr>
                <w:rFonts w:ascii="Comic Sans MS" w:hAnsi="Comic Sans MS"/>
              </w:rPr>
              <w:t>Pasqualine</w:t>
            </w:r>
            <w:proofErr w:type="spellEnd"/>
            <w:r>
              <w:rPr>
                <w:rFonts w:ascii="Comic Sans MS" w:hAnsi="Comic Sans MS"/>
              </w:rPr>
              <w:t xml:space="preserve"> GRANGEON</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2A6D0D40" w:rsidR="00DE6E3F" w:rsidRPr="00777F23" w:rsidRDefault="00DE6E3F" w:rsidP="00DE6E3F">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3 Septembre</w:t>
            </w:r>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018CFF38" w:rsidR="00DE6E3F" w:rsidRPr="00420423" w:rsidRDefault="00DE6E3F" w:rsidP="00DE6E3F">
            <w:pPr>
              <w:jc w:val="center"/>
              <w:rPr>
                <w:rFonts w:ascii="Comic Sans MS" w:hAnsi="Comic Sans MS"/>
                <w:b/>
                <w:bCs/>
                <w:sz w:val="28"/>
                <w:szCs w:val="28"/>
              </w:rPr>
            </w:pPr>
            <w:r>
              <w:rPr>
                <w:rFonts w:ascii="Comic Sans MS" w:hAnsi="Comic Sans MS"/>
                <w:b/>
                <w:bCs/>
              </w:rPr>
              <w:t>20</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45BBBCA7" w14:textId="77777777" w:rsidR="00DE6E3F" w:rsidRDefault="00DE6E3F" w:rsidP="00DE6E3F">
            <w:pPr>
              <w:rPr>
                <w:rFonts w:ascii="Comic Sans MS" w:hAnsi="Comic Sans MS"/>
              </w:rPr>
            </w:pPr>
            <w:r w:rsidRPr="002D13AE">
              <w:rPr>
                <w:rFonts w:ascii="Comic Sans MS" w:hAnsi="Comic Sans MS"/>
              </w:rPr>
              <w:t xml:space="preserve">10h00 : Messe à Sarrians. Int : </w:t>
            </w:r>
          </w:p>
          <w:p w14:paraId="36B9B8DD" w14:textId="77777777" w:rsidR="00DE6E3F" w:rsidRPr="00420423" w:rsidRDefault="00DE6E3F" w:rsidP="00DE6E3F">
            <w:pPr>
              <w:rPr>
                <w:rFonts w:ascii="Comic Sans MS" w:hAnsi="Comic Sans MS"/>
                <w:b/>
                <w:bCs/>
                <w:sz w:val="28"/>
                <w:szCs w:val="28"/>
              </w:rPr>
            </w:pPr>
          </w:p>
        </w:tc>
      </w:tr>
    </w:tbl>
    <w:p w14:paraId="12188439" w14:textId="1927B341" w:rsidR="0075321C" w:rsidRPr="00955790" w:rsidRDefault="00724978" w:rsidP="00495175">
      <w:pPr>
        <w:rPr>
          <w:rFonts w:ascii="Comic Sans MS" w:hAnsi="Comic Sans MS"/>
        </w:rPr>
      </w:pPr>
      <w:r>
        <w:rPr>
          <w:noProof/>
        </w:rPr>
        <w:drawing>
          <wp:anchor distT="0" distB="0" distL="114300" distR="114300" simplePos="0" relativeHeight="251656192" behindDoc="1" locked="0" layoutInCell="1" allowOverlap="1" wp14:anchorId="2B95794D" wp14:editId="4AFD42EE">
            <wp:simplePos x="0" y="0"/>
            <wp:positionH relativeFrom="column">
              <wp:posOffset>25400</wp:posOffset>
            </wp:positionH>
            <wp:positionV relativeFrom="paragraph">
              <wp:posOffset>5808980</wp:posOffset>
            </wp:positionV>
            <wp:extent cx="996449" cy="1134373"/>
            <wp:effectExtent l="0" t="0" r="0" b="0"/>
            <wp:wrapNone/>
            <wp:docPr id="1177340075" name="Image 1" descr="Décoration Pour Les Funérailles Avec Croix Et Bougies Banque D'Images Et  Photos Libres De Droits. Image 3329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ration Pour Les Funérailles Avec Croix Et Bougies Banque D'Images Et  Photos Libres De Droits. Image 3329227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6449" cy="11343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E3F">
        <w:rPr>
          <w:rFonts w:ascii="Comic Sans MS" w:hAnsi="Comic Sans MS"/>
          <w:b/>
          <w:bCs/>
          <w:noProof/>
          <w:sz w:val="22"/>
          <w:szCs w:val="22"/>
        </w:rPr>
        <w:pict w14:anchorId="08138399">
          <v:shape id="_x0000_s1270" type="#_x0000_t202" style="position:absolute;margin-left:98pt;margin-top:459.5pt;width:264pt;height:79pt;z-index:251919360;mso-position-horizontal-relative:text;mso-position-vertical-relative:text" strokeweight="1pt">
            <v:textbox>
              <w:txbxContent>
                <w:p w14:paraId="6FAC2DCA" w14:textId="1E29DE23" w:rsidR="00DE6E3F" w:rsidRPr="00724978" w:rsidRDefault="00DE6E3F">
                  <w:pPr>
                    <w:rPr>
                      <w:rFonts w:ascii="Comic Sans MS" w:hAnsi="Comic Sans MS"/>
                    </w:rPr>
                  </w:pPr>
                  <w:r w:rsidRPr="00724978">
                    <w:rPr>
                      <w:rFonts w:ascii="Comic Sans MS" w:hAnsi="Comic Sans MS"/>
                    </w:rPr>
                    <w:t xml:space="preserve">Ces dernières semaines, Mr André JAUNEAU, </w:t>
                  </w:r>
                  <w:r w:rsidR="00724978" w:rsidRPr="00724978">
                    <w:rPr>
                      <w:rFonts w:ascii="Comic Sans MS" w:hAnsi="Comic Sans MS"/>
                    </w:rPr>
                    <w:t xml:space="preserve">Mme Isabelle SANCHEZ, Jeanne TEYSSEYRE et Mr Jean ODE ont reçu les funérailles chrétiennes. Prions pour eux et leurs familles. </w:t>
                  </w:r>
                </w:p>
              </w:txbxContent>
            </v:textbox>
          </v:shape>
        </w:pict>
      </w:r>
      <w:r w:rsidR="00DE6E3F">
        <w:rPr>
          <w:rFonts w:ascii="Comic Sans MS" w:hAnsi="Comic Sans MS"/>
          <w:b/>
          <w:bCs/>
          <w:noProof/>
          <w:sz w:val="22"/>
          <w:szCs w:val="22"/>
        </w:rPr>
        <w:pict w14:anchorId="4EEBE0F6">
          <v:roundrect id="_x0000_s1204" style="position:absolute;margin-left:-25.95pt;margin-top:-27pt;width:395.75pt;height:43.95pt;z-index:251916288;mso-position-horizontal-relative:text;mso-position-vertical-relative:text" arcsize="10923f" fillcolor="#70ad47 [3209]" strokecolor="#f2f2f2 [3041]" strokeweight="3pt">
            <v:shadow on="t" type="perspective" color="#375623 [1609]" opacity=".5" offset="1pt" offset2="-1pt"/>
            <v:textbox style="mso-next-textbox:#_x0000_s1204">
              <w:txbxContent>
                <w:p w14:paraId="4A222119" w14:textId="72C19D89"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r w:rsidR="00661659">
                    <w:rPr>
                      <w:rFonts w:ascii="Algerian" w:hAnsi="Algerian"/>
                      <w:b/>
                      <w:bCs/>
                      <w:i/>
                      <w:iCs/>
                      <w:sz w:val="36"/>
                      <w:szCs w:val="36"/>
                    </w:rPr>
                    <w:t xml:space="preserve">du 6 au 28 Aout </w:t>
                  </w:r>
                </w:p>
              </w:txbxContent>
            </v:textbox>
          </v:roundrect>
        </w:pic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474C" w14:textId="77777777" w:rsidR="00272EE2" w:rsidRDefault="00272EE2" w:rsidP="00A54CB4">
      <w:pPr>
        <w:spacing w:after="0" w:line="240" w:lineRule="auto"/>
      </w:pPr>
      <w:r>
        <w:separator/>
      </w:r>
    </w:p>
  </w:endnote>
  <w:endnote w:type="continuationSeparator" w:id="0">
    <w:p w14:paraId="49A200B7" w14:textId="77777777" w:rsidR="00272EE2" w:rsidRDefault="00272EE2"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EBD4" w14:textId="77777777" w:rsidR="00272EE2" w:rsidRDefault="00272EE2" w:rsidP="00A54CB4">
      <w:pPr>
        <w:spacing w:after="0" w:line="240" w:lineRule="auto"/>
      </w:pPr>
      <w:r>
        <w:separator/>
      </w:r>
    </w:p>
  </w:footnote>
  <w:footnote w:type="continuationSeparator" w:id="0">
    <w:p w14:paraId="329FB8D5" w14:textId="77777777" w:rsidR="00272EE2" w:rsidRDefault="00272EE2"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1"/>
  </w:num>
  <w:num w:numId="3" w16cid:durableId="1166166310">
    <w:abstractNumId w:val="8"/>
  </w:num>
  <w:num w:numId="4" w16cid:durableId="181164713">
    <w:abstractNumId w:val="39"/>
  </w:num>
  <w:num w:numId="5" w16cid:durableId="1445417524">
    <w:abstractNumId w:val="18"/>
  </w:num>
  <w:num w:numId="6" w16cid:durableId="1980111260">
    <w:abstractNumId w:val="33"/>
  </w:num>
  <w:num w:numId="7" w16cid:durableId="13968827">
    <w:abstractNumId w:val="2"/>
  </w:num>
  <w:num w:numId="8" w16cid:durableId="439961010">
    <w:abstractNumId w:val="6"/>
  </w:num>
  <w:num w:numId="9" w16cid:durableId="573127269">
    <w:abstractNumId w:val="25"/>
  </w:num>
  <w:num w:numId="10" w16cid:durableId="1856964449">
    <w:abstractNumId w:val="17"/>
  </w:num>
  <w:num w:numId="11" w16cid:durableId="898443338">
    <w:abstractNumId w:val="40"/>
  </w:num>
  <w:num w:numId="12" w16cid:durableId="413669584">
    <w:abstractNumId w:val="27"/>
  </w:num>
  <w:num w:numId="13" w16cid:durableId="1027606039">
    <w:abstractNumId w:val="22"/>
  </w:num>
  <w:num w:numId="14" w16cid:durableId="777264057">
    <w:abstractNumId w:val="26"/>
  </w:num>
  <w:num w:numId="15" w16cid:durableId="561259756">
    <w:abstractNumId w:val="10"/>
  </w:num>
  <w:num w:numId="16" w16cid:durableId="1981419761">
    <w:abstractNumId w:val="4"/>
  </w:num>
  <w:num w:numId="17" w16cid:durableId="1515730701">
    <w:abstractNumId w:val="29"/>
  </w:num>
  <w:num w:numId="18" w16cid:durableId="1975139775">
    <w:abstractNumId w:val="38"/>
  </w:num>
  <w:num w:numId="19" w16cid:durableId="492720606">
    <w:abstractNumId w:val="41"/>
  </w:num>
  <w:num w:numId="20" w16cid:durableId="1793787559">
    <w:abstractNumId w:val="28"/>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4"/>
  </w:num>
  <w:num w:numId="27" w16cid:durableId="757094612">
    <w:abstractNumId w:val="7"/>
  </w:num>
  <w:num w:numId="28" w16cid:durableId="39867457">
    <w:abstractNumId w:val="37"/>
  </w:num>
  <w:num w:numId="29" w16cid:durableId="1193760212">
    <w:abstractNumId w:val="3"/>
  </w:num>
  <w:num w:numId="30" w16cid:durableId="1455634444">
    <w:abstractNumId w:val="35"/>
  </w:num>
  <w:num w:numId="31" w16cid:durableId="133068663">
    <w:abstractNumId w:val="34"/>
  </w:num>
  <w:num w:numId="32" w16cid:durableId="328217736">
    <w:abstractNumId w:val="30"/>
  </w:num>
  <w:num w:numId="33" w16cid:durableId="1654796614">
    <w:abstractNumId w:val="31"/>
  </w:num>
  <w:num w:numId="34" w16cid:durableId="168175399">
    <w:abstractNumId w:val="32"/>
  </w:num>
  <w:num w:numId="35" w16cid:durableId="1551066269">
    <w:abstractNumId w:val="36"/>
  </w:num>
  <w:num w:numId="36" w16cid:durableId="1273241463">
    <w:abstractNumId w:val="13"/>
  </w:num>
  <w:num w:numId="37" w16cid:durableId="1382241684">
    <w:abstractNumId w:val="23"/>
  </w:num>
  <w:num w:numId="38" w16cid:durableId="964505177">
    <w:abstractNumId w:val="12"/>
  </w:num>
  <w:num w:numId="39" w16cid:durableId="770390784">
    <w:abstractNumId w:val="19"/>
  </w:num>
  <w:num w:numId="40" w16cid:durableId="1089733905">
    <w:abstractNumId w:val="9"/>
  </w:num>
  <w:num w:numId="41" w16cid:durableId="577910752">
    <w:abstractNumId w:val="20"/>
  </w:num>
  <w:num w:numId="42" w16cid:durableId="44330789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3454"/>
    <w:rsid w:val="00083AB4"/>
    <w:rsid w:val="00090BC0"/>
    <w:rsid w:val="0009146E"/>
    <w:rsid w:val="00092CBC"/>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E86"/>
    <w:rsid w:val="0016634E"/>
    <w:rsid w:val="00166474"/>
    <w:rsid w:val="00167B18"/>
    <w:rsid w:val="001706E6"/>
    <w:rsid w:val="00170B30"/>
    <w:rsid w:val="00172D97"/>
    <w:rsid w:val="0017317D"/>
    <w:rsid w:val="001747B9"/>
    <w:rsid w:val="00174979"/>
    <w:rsid w:val="00176385"/>
    <w:rsid w:val="00180E7F"/>
    <w:rsid w:val="00181161"/>
    <w:rsid w:val="00182247"/>
    <w:rsid w:val="00183C3F"/>
    <w:rsid w:val="00184A19"/>
    <w:rsid w:val="00185035"/>
    <w:rsid w:val="001852CC"/>
    <w:rsid w:val="0018798A"/>
    <w:rsid w:val="00191E13"/>
    <w:rsid w:val="001925AA"/>
    <w:rsid w:val="001955BF"/>
    <w:rsid w:val="001957CB"/>
    <w:rsid w:val="00195A8A"/>
    <w:rsid w:val="001965B6"/>
    <w:rsid w:val="001979BE"/>
    <w:rsid w:val="001A1400"/>
    <w:rsid w:val="001A48D3"/>
    <w:rsid w:val="001A4D7B"/>
    <w:rsid w:val="001A543F"/>
    <w:rsid w:val="001A795C"/>
    <w:rsid w:val="001B076B"/>
    <w:rsid w:val="001B123A"/>
    <w:rsid w:val="001B1F6C"/>
    <w:rsid w:val="001B44E3"/>
    <w:rsid w:val="001B5045"/>
    <w:rsid w:val="001B5AF6"/>
    <w:rsid w:val="001B7BC7"/>
    <w:rsid w:val="001C03F0"/>
    <w:rsid w:val="001C2C67"/>
    <w:rsid w:val="001C54AB"/>
    <w:rsid w:val="001C6B4F"/>
    <w:rsid w:val="001C77F5"/>
    <w:rsid w:val="001C7E20"/>
    <w:rsid w:val="001D070B"/>
    <w:rsid w:val="001D1581"/>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5C6"/>
    <w:rsid w:val="00205107"/>
    <w:rsid w:val="00206363"/>
    <w:rsid w:val="0020783E"/>
    <w:rsid w:val="00210897"/>
    <w:rsid w:val="00211FFE"/>
    <w:rsid w:val="00212B0C"/>
    <w:rsid w:val="00212E85"/>
    <w:rsid w:val="00213D46"/>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282C"/>
    <w:rsid w:val="002E2FD0"/>
    <w:rsid w:val="002E3EC4"/>
    <w:rsid w:val="002E4EA4"/>
    <w:rsid w:val="002E556B"/>
    <w:rsid w:val="002F040E"/>
    <w:rsid w:val="002F0869"/>
    <w:rsid w:val="002F1074"/>
    <w:rsid w:val="002F24E7"/>
    <w:rsid w:val="002F2A06"/>
    <w:rsid w:val="002F3616"/>
    <w:rsid w:val="002F42AD"/>
    <w:rsid w:val="002F45D9"/>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20D6"/>
    <w:rsid w:val="00352B3B"/>
    <w:rsid w:val="00352EB2"/>
    <w:rsid w:val="00355A29"/>
    <w:rsid w:val="003560B9"/>
    <w:rsid w:val="0036138C"/>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3A8"/>
    <w:rsid w:val="00393929"/>
    <w:rsid w:val="00397539"/>
    <w:rsid w:val="00397962"/>
    <w:rsid w:val="003A1745"/>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2473"/>
    <w:rsid w:val="003E5055"/>
    <w:rsid w:val="003E50CE"/>
    <w:rsid w:val="003E5613"/>
    <w:rsid w:val="003E6D98"/>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50923"/>
    <w:rsid w:val="0045206D"/>
    <w:rsid w:val="00452F8A"/>
    <w:rsid w:val="004531C8"/>
    <w:rsid w:val="00454DDF"/>
    <w:rsid w:val="0045500A"/>
    <w:rsid w:val="00455534"/>
    <w:rsid w:val="00456945"/>
    <w:rsid w:val="00457C1D"/>
    <w:rsid w:val="004600B5"/>
    <w:rsid w:val="00460FD1"/>
    <w:rsid w:val="0046121A"/>
    <w:rsid w:val="00461381"/>
    <w:rsid w:val="0046433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108BC"/>
    <w:rsid w:val="005140DE"/>
    <w:rsid w:val="005145A8"/>
    <w:rsid w:val="00515C0E"/>
    <w:rsid w:val="00516AFB"/>
    <w:rsid w:val="0051702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153D"/>
    <w:rsid w:val="00551739"/>
    <w:rsid w:val="00552B47"/>
    <w:rsid w:val="005534B0"/>
    <w:rsid w:val="00554111"/>
    <w:rsid w:val="005545A8"/>
    <w:rsid w:val="005546B7"/>
    <w:rsid w:val="00556C73"/>
    <w:rsid w:val="00560184"/>
    <w:rsid w:val="00560F0F"/>
    <w:rsid w:val="00561EA7"/>
    <w:rsid w:val="005627F8"/>
    <w:rsid w:val="0056376B"/>
    <w:rsid w:val="00571888"/>
    <w:rsid w:val="005722B2"/>
    <w:rsid w:val="00572601"/>
    <w:rsid w:val="005726ED"/>
    <w:rsid w:val="005734EA"/>
    <w:rsid w:val="00576305"/>
    <w:rsid w:val="00576E6B"/>
    <w:rsid w:val="00580366"/>
    <w:rsid w:val="0058058C"/>
    <w:rsid w:val="0058110C"/>
    <w:rsid w:val="00587551"/>
    <w:rsid w:val="0059182C"/>
    <w:rsid w:val="00593B79"/>
    <w:rsid w:val="005941E3"/>
    <w:rsid w:val="00595AC4"/>
    <w:rsid w:val="00595CD5"/>
    <w:rsid w:val="00596AAA"/>
    <w:rsid w:val="00596C9A"/>
    <w:rsid w:val="005970EC"/>
    <w:rsid w:val="005A0B1F"/>
    <w:rsid w:val="005A1EF4"/>
    <w:rsid w:val="005A1F2E"/>
    <w:rsid w:val="005A300E"/>
    <w:rsid w:val="005A4043"/>
    <w:rsid w:val="005A4CB5"/>
    <w:rsid w:val="005A550F"/>
    <w:rsid w:val="005A563E"/>
    <w:rsid w:val="005A58B8"/>
    <w:rsid w:val="005A6241"/>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856"/>
    <w:rsid w:val="005D3564"/>
    <w:rsid w:val="005D35B8"/>
    <w:rsid w:val="005D45EF"/>
    <w:rsid w:val="005D4B7C"/>
    <w:rsid w:val="005D605E"/>
    <w:rsid w:val="005E09C3"/>
    <w:rsid w:val="005E191F"/>
    <w:rsid w:val="005E218E"/>
    <w:rsid w:val="005E284D"/>
    <w:rsid w:val="005E3377"/>
    <w:rsid w:val="005E33D2"/>
    <w:rsid w:val="005E36B5"/>
    <w:rsid w:val="005E657D"/>
    <w:rsid w:val="005E6C25"/>
    <w:rsid w:val="005F2841"/>
    <w:rsid w:val="005F5323"/>
    <w:rsid w:val="005F6067"/>
    <w:rsid w:val="005F60B4"/>
    <w:rsid w:val="005F6434"/>
    <w:rsid w:val="005F64C8"/>
    <w:rsid w:val="005F6BA3"/>
    <w:rsid w:val="005F6E2B"/>
    <w:rsid w:val="006050EE"/>
    <w:rsid w:val="00605FD2"/>
    <w:rsid w:val="006101AC"/>
    <w:rsid w:val="006107A3"/>
    <w:rsid w:val="00612882"/>
    <w:rsid w:val="0061312E"/>
    <w:rsid w:val="00614A75"/>
    <w:rsid w:val="006156D7"/>
    <w:rsid w:val="0061605B"/>
    <w:rsid w:val="00616510"/>
    <w:rsid w:val="00617347"/>
    <w:rsid w:val="006214BB"/>
    <w:rsid w:val="0062316C"/>
    <w:rsid w:val="0062331B"/>
    <w:rsid w:val="00625411"/>
    <w:rsid w:val="00627B30"/>
    <w:rsid w:val="00630669"/>
    <w:rsid w:val="00631776"/>
    <w:rsid w:val="006318C9"/>
    <w:rsid w:val="00632F41"/>
    <w:rsid w:val="00633883"/>
    <w:rsid w:val="006364D8"/>
    <w:rsid w:val="00637562"/>
    <w:rsid w:val="00637E60"/>
    <w:rsid w:val="00640E1D"/>
    <w:rsid w:val="0064197F"/>
    <w:rsid w:val="00641DA3"/>
    <w:rsid w:val="006423A1"/>
    <w:rsid w:val="006431C9"/>
    <w:rsid w:val="00643FF0"/>
    <w:rsid w:val="00647612"/>
    <w:rsid w:val="00647790"/>
    <w:rsid w:val="006502CC"/>
    <w:rsid w:val="00652CAF"/>
    <w:rsid w:val="00655F38"/>
    <w:rsid w:val="00657B23"/>
    <w:rsid w:val="00657D18"/>
    <w:rsid w:val="00657DFC"/>
    <w:rsid w:val="00661659"/>
    <w:rsid w:val="006619FA"/>
    <w:rsid w:val="0066255B"/>
    <w:rsid w:val="00663E80"/>
    <w:rsid w:val="0066591A"/>
    <w:rsid w:val="006666A0"/>
    <w:rsid w:val="00666732"/>
    <w:rsid w:val="00666E56"/>
    <w:rsid w:val="0066758D"/>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CFC"/>
    <w:rsid w:val="006D111E"/>
    <w:rsid w:val="006D1820"/>
    <w:rsid w:val="006D3A5E"/>
    <w:rsid w:val="006D3DCB"/>
    <w:rsid w:val="006D57BB"/>
    <w:rsid w:val="006D5E53"/>
    <w:rsid w:val="006D5FE9"/>
    <w:rsid w:val="006D6881"/>
    <w:rsid w:val="006E081E"/>
    <w:rsid w:val="006E1196"/>
    <w:rsid w:val="006E1AF0"/>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311B"/>
    <w:rsid w:val="007031DE"/>
    <w:rsid w:val="007034F7"/>
    <w:rsid w:val="007039CD"/>
    <w:rsid w:val="00703A44"/>
    <w:rsid w:val="00704598"/>
    <w:rsid w:val="00705E99"/>
    <w:rsid w:val="00707BA1"/>
    <w:rsid w:val="0071014F"/>
    <w:rsid w:val="007108C6"/>
    <w:rsid w:val="0071475D"/>
    <w:rsid w:val="00715CA4"/>
    <w:rsid w:val="00720239"/>
    <w:rsid w:val="00720567"/>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5702"/>
    <w:rsid w:val="007A726F"/>
    <w:rsid w:val="007A7628"/>
    <w:rsid w:val="007B1F23"/>
    <w:rsid w:val="007B21AE"/>
    <w:rsid w:val="007B2F1A"/>
    <w:rsid w:val="007B4A4C"/>
    <w:rsid w:val="007B4E00"/>
    <w:rsid w:val="007B512F"/>
    <w:rsid w:val="007B5496"/>
    <w:rsid w:val="007B653A"/>
    <w:rsid w:val="007B6B35"/>
    <w:rsid w:val="007C2B71"/>
    <w:rsid w:val="007C49DA"/>
    <w:rsid w:val="007C4D32"/>
    <w:rsid w:val="007C5599"/>
    <w:rsid w:val="007C5641"/>
    <w:rsid w:val="007D1B1C"/>
    <w:rsid w:val="007D2029"/>
    <w:rsid w:val="007D2902"/>
    <w:rsid w:val="007D2C4A"/>
    <w:rsid w:val="007D2CFD"/>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3F7E"/>
    <w:rsid w:val="00804E64"/>
    <w:rsid w:val="00806086"/>
    <w:rsid w:val="00807353"/>
    <w:rsid w:val="008079A2"/>
    <w:rsid w:val="0081287F"/>
    <w:rsid w:val="00815204"/>
    <w:rsid w:val="00815E16"/>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997"/>
    <w:rsid w:val="008B2AEC"/>
    <w:rsid w:val="008B2D65"/>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E0403"/>
    <w:rsid w:val="008E2470"/>
    <w:rsid w:val="008E2E15"/>
    <w:rsid w:val="008E2E77"/>
    <w:rsid w:val="008E3014"/>
    <w:rsid w:val="008E31D7"/>
    <w:rsid w:val="008E35DC"/>
    <w:rsid w:val="008E3CFB"/>
    <w:rsid w:val="008E3D51"/>
    <w:rsid w:val="008E52A3"/>
    <w:rsid w:val="008E56EC"/>
    <w:rsid w:val="008E644B"/>
    <w:rsid w:val="008E6A8F"/>
    <w:rsid w:val="008F0267"/>
    <w:rsid w:val="008F1A45"/>
    <w:rsid w:val="008F247A"/>
    <w:rsid w:val="008F2939"/>
    <w:rsid w:val="008F2C70"/>
    <w:rsid w:val="008F3BDA"/>
    <w:rsid w:val="008F5D98"/>
    <w:rsid w:val="008F7950"/>
    <w:rsid w:val="00900EC4"/>
    <w:rsid w:val="00901696"/>
    <w:rsid w:val="00901D5C"/>
    <w:rsid w:val="0090248E"/>
    <w:rsid w:val="00903F9F"/>
    <w:rsid w:val="009046C0"/>
    <w:rsid w:val="009050F6"/>
    <w:rsid w:val="00905B11"/>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40582"/>
    <w:rsid w:val="00940744"/>
    <w:rsid w:val="00940A22"/>
    <w:rsid w:val="00941F1C"/>
    <w:rsid w:val="0094300C"/>
    <w:rsid w:val="00944634"/>
    <w:rsid w:val="00944FF3"/>
    <w:rsid w:val="00947A07"/>
    <w:rsid w:val="00951C2C"/>
    <w:rsid w:val="00952131"/>
    <w:rsid w:val="0095214F"/>
    <w:rsid w:val="009521EC"/>
    <w:rsid w:val="009530F4"/>
    <w:rsid w:val="009541D7"/>
    <w:rsid w:val="009546E1"/>
    <w:rsid w:val="00954CC1"/>
    <w:rsid w:val="00954EDA"/>
    <w:rsid w:val="00955790"/>
    <w:rsid w:val="009563DA"/>
    <w:rsid w:val="00956AC0"/>
    <w:rsid w:val="009603B8"/>
    <w:rsid w:val="0096197D"/>
    <w:rsid w:val="00963165"/>
    <w:rsid w:val="00964E04"/>
    <w:rsid w:val="00966B9A"/>
    <w:rsid w:val="00967C73"/>
    <w:rsid w:val="0097044B"/>
    <w:rsid w:val="00970C7E"/>
    <w:rsid w:val="009716C7"/>
    <w:rsid w:val="009727F5"/>
    <w:rsid w:val="00972C20"/>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CEA"/>
    <w:rsid w:val="009E6D2F"/>
    <w:rsid w:val="009E7EF6"/>
    <w:rsid w:val="009E7F92"/>
    <w:rsid w:val="009F0CC3"/>
    <w:rsid w:val="009F1743"/>
    <w:rsid w:val="009F2AD4"/>
    <w:rsid w:val="009F3138"/>
    <w:rsid w:val="009F3BA0"/>
    <w:rsid w:val="009F4761"/>
    <w:rsid w:val="009F6C61"/>
    <w:rsid w:val="00A00D4A"/>
    <w:rsid w:val="00A03B27"/>
    <w:rsid w:val="00A043F1"/>
    <w:rsid w:val="00A07DFF"/>
    <w:rsid w:val="00A07FFA"/>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BDE"/>
    <w:rsid w:val="00A64616"/>
    <w:rsid w:val="00A648FD"/>
    <w:rsid w:val="00A64B58"/>
    <w:rsid w:val="00A64FF6"/>
    <w:rsid w:val="00A65056"/>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78A9"/>
    <w:rsid w:val="00AA0F08"/>
    <w:rsid w:val="00AA29A3"/>
    <w:rsid w:val="00AA4715"/>
    <w:rsid w:val="00AA4B6F"/>
    <w:rsid w:val="00AA4E9D"/>
    <w:rsid w:val="00AA5430"/>
    <w:rsid w:val="00AA5ECC"/>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F3"/>
    <w:rsid w:val="00B24233"/>
    <w:rsid w:val="00B27779"/>
    <w:rsid w:val="00B27F41"/>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9015C"/>
    <w:rsid w:val="00B91FB9"/>
    <w:rsid w:val="00B947F0"/>
    <w:rsid w:val="00B94917"/>
    <w:rsid w:val="00B954DD"/>
    <w:rsid w:val="00B95FC5"/>
    <w:rsid w:val="00B96D71"/>
    <w:rsid w:val="00BA1837"/>
    <w:rsid w:val="00BB0007"/>
    <w:rsid w:val="00BB0041"/>
    <w:rsid w:val="00BB17A3"/>
    <w:rsid w:val="00BB2FB2"/>
    <w:rsid w:val="00BB437A"/>
    <w:rsid w:val="00BB495D"/>
    <w:rsid w:val="00BB511A"/>
    <w:rsid w:val="00BB5331"/>
    <w:rsid w:val="00BB589D"/>
    <w:rsid w:val="00BB6EF1"/>
    <w:rsid w:val="00BC0247"/>
    <w:rsid w:val="00BC1D8B"/>
    <w:rsid w:val="00BC5367"/>
    <w:rsid w:val="00BC5907"/>
    <w:rsid w:val="00BC5CD0"/>
    <w:rsid w:val="00BC6B23"/>
    <w:rsid w:val="00BC6E98"/>
    <w:rsid w:val="00BD12B3"/>
    <w:rsid w:val="00BD13CA"/>
    <w:rsid w:val="00BD3615"/>
    <w:rsid w:val="00BD5206"/>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99B"/>
    <w:rsid w:val="00C50AC0"/>
    <w:rsid w:val="00C51B00"/>
    <w:rsid w:val="00C52A79"/>
    <w:rsid w:val="00C538C3"/>
    <w:rsid w:val="00C541BD"/>
    <w:rsid w:val="00C5626E"/>
    <w:rsid w:val="00C60886"/>
    <w:rsid w:val="00C612FA"/>
    <w:rsid w:val="00C615B0"/>
    <w:rsid w:val="00C617A4"/>
    <w:rsid w:val="00C624DB"/>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31955"/>
    <w:rsid w:val="00E31A1F"/>
    <w:rsid w:val="00E31F7C"/>
    <w:rsid w:val="00E34BD5"/>
    <w:rsid w:val="00E35953"/>
    <w:rsid w:val="00E364DA"/>
    <w:rsid w:val="00E367F2"/>
    <w:rsid w:val="00E369B0"/>
    <w:rsid w:val="00E36BD9"/>
    <w:rsid w:val="00E371BF"/>
    <w:rsid w:val="00E41351"/>
    <w:rsid w:val="00E417C2"/>
    <w:rsid w:val="00E41F13"/>
    <w:rsid w:val="00E42907"/>
    <w:rsid w:val="00E439C6"/>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5259"/>
    <w:rsid w:val="00F715E7"/>
    <w:rsid w:val="00F7185F"/>
    <w:rsid w:val="00F71F14"/>
    <w:rsid w:val="00F73B8C"/>
    <w:rsid w:val="00F73EE3"/>
    <w:rsid w:val="00F74DAF"/>
    <w:rsid w:val="00F75D62"/>
    <w:rsid w:val="00F76649"/>
    <w:rsid w:val="00F82643"/>
    <w:rsid w:val="00F83064"/>
    <w:rsid w:val="00F830F2"/>
    <w:rsid w:val="00F838E7"/>
    <w:rsid w:val="00F84541"/>
    <w:rsid w:val="00F84709"/>
    <w:rsid w:val="00F85EEB"/>
    <w:rsid w:val="00F87380"/>
    <w:rsid w:val="00F9135C"/>
    <w:rsid w:val="00F91E97"/>
    <w:rsid w:val="00F92F1B"/>
    <w:rsid w:val="00F932BE"/>
    <w:rsid w:val="00F940F0"/>
    <w:rsid w:val="00F943A6"/>
    <w:rsid w:val="00F96357"/>
    <w:rsid w:val="00F97577"/>
    <w:rsid w:val="00FA20A7"/>
    <w:rsid w:val="00FA285E"/>
    <w:rsid w:val="00FA425D"/>
    <w:rsid w:val="00FA43BD"/>
    <w:rsid w:val="00FA50FB"/>
    <w:rsid w:val="00FA7461"/>
    <w:rsid w:val="00FB19EB"/>
    <w:rsid w:val="00FB56A4"/>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5A7C"/>
    <w:rsid w:val="00FE7187"/>
    <w:rsid w:val="00FE75F3"/>
    <w:rsid w:val="00FE7690"/>
    <w:rsid w:val="00FE79C4"/>
    <w:rsid w:val="00FF03DF"/>
    <w:rsid w:val="00FF06ED"/>
    <w:rsid w:val="00FF0D5B"/>
    <w:rsid w:val="00FF14D0"/>
    <w:rsid w:val="00FF2701"/>
    <w:rsid w:val="00FF3347"/>
    <w:rsid w:val="00FF3C55"/>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72" fillcolor="white">
      <v:fill color="white"/>
    </o:shapedefaults>
    <o:shapelayout v:ext="edit">
      <o:idmap v:ext="edit" data="1"/>
    </o:shapelayout>
  </w:shapeDefaults>
  <w:decimalSymbol w:val=","/>
  <w:listSeparator w:val=";"/>
  <w14:docId w14:val="1F5219D3"/>
  <w15:docId w15:val="{002D4050-E14F-499B-A2B5-5E534DCA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1410345662">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942224758">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aleteia.org/2019/01/12/jalousie-comment-la-surmonter/"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aleteia.org/tag/jesus/"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alete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aleteia.org/2018/11/29/saint-ignace-de-loyola-psychologue-avant-lheure/" TargetMode="External"/><Relationship Id="rId5" Type="http://schemas.openxmlformats.org/officeDocument/2006/relationships/webSettings" Target="webSettings.xml"/><Relationship Id="rId15" Type="http://schemas.openxmlformats.org/officeDocument/2006/relationships/hyperlink" Target="https://fr.aleteia.org/2018/02/08/pourquoi-etre-triste-peut-rendre-plus-joyeux/" TargetMode="Externa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aleteia.org/2018/02/08/pourquoi-etre-triste-peut-rendre-plus-joye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161</Words>
  <Characters>888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2023-06-09T08:20:00Z</cp:lastPrinted>
  <dcterms:created xsi:type="dcterms:W3CDTF">2023-08-26T13:14:00Z</dcterms:created>
  <dcterms:modified xsi:type="dcterms:W3CDTF">2023-08-26T13:20:00Z</dcterms:modified>
</cp:coreProperties>
</file>